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BF5A" w14:textId="77777777" w:rsidR="002B2A60" w:rsidRPr="00AD7769" w:rsidRDefault="002B2A60" w:rsidP="002B2A6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 xml:space="preserve">ESPAÇOS, </w:t>
      </w:r>
      <w:r w:rsidRPr="00570B6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 xml:space="preserve">TEMPOS, QUANTIDADES, RELAÇÕES E </w:t>
      </w:r>
      <w:proofErr w:type="gramStart"/>
      <w:r w:rsidRPr="00570B6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TRANSFORMAÇÕES</w:t>
      </w:r>
      <w:proofErr w:type="gramEnd"/>
    </w:p>
    <w:p w14:paraId="726FBABB" w14:textId="77777777" w:rsidR="002B2A60" w:rsidRPr="00C70519" w:rsidRDefault="002B2A60" w:rsidP="002B2A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435B8C5F" w14:textId="77777777" w:rsidR="002B2A60" w:rsidRDefault="002B2A60" w:rsidP="002B2A6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</w:t>
      </w:r>
      <w:proofErr w:type="gramStart"/>
      <w:r w:rsidRPr="00C70519">
        <w:rPr>
          <w:rFonts w:ascii="Arial" w:hAnsi="Arial" w:cs="Arial"/>
          <w:b/>
          <w:bCs/>
          <w:sz w:val="24"/>
          <w:szCs w:val="24"/>
        </w:rPr>
        <w:t>SE</w:t>
      </w:r>
      <w:proofErr w:type="gramEnd"/>
    </w:p>
    <w:p w14:paraId="2A24FCD8" w14:textId="77777777" w:rsidR="002B2A60" w:rsidRPr="00C70519" w:rsidRDefault="002B2A60" w:rsidP="002B2A60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bem pequenas</w:t>
      </w:r>
    </w:p>
    <w:p w14:paraId="6804A642" w14:textId="77777777" w:rsidR="002B2A60" w:rsidRDefault="002B2A60" w:rsidP="002B2A6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70519">
        <w:rPr>
          <w:rFonts w:ascii="Arial" w:hAnsi="Arial" w:cs="Arial"/>
          <w:b/>
          <w:bCs/>
        </w:rPr>
        <w:t>1</w:t>
      </w:r>
      <w:proofErr w:type="gramEnd"/>
      <w:r w:rsidRPr="00C70519">
        <w:rPr>
          <w:rFonts w:ascii="Arial" w:hAnsi="Arial" w:cs="Arial"/>
          <w:b/>
          <w:bCs/>
        </w:rPr>
        <w:t xml:space="preserve"> ano e 7 meses a 3 anos e 11 meses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245"/>
        <w:gridCol w:w="10343"/>
      </w:tblGrid>
      <w:tr w:rsidR="002B2A60" w14:paraId="6E3627D5" w14:textId="77777777" w:rsidTr="00103B91">
        <w:tc>
          <w:tcPr>
            <w:tcW w:w="5245" w:type="dxa"/>
          </w:tcPr>
          <w:p w14:paraId="156B303C" w14:textId="77777777" w:rsidR="002B2A60" w:rsidRPr="00C70519" w:rsidRDefault="002B2A60" w:rsidP="00103B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3" w:type="dxa"/>
          </w:tcPr>
          <w:p w14:paraId="4C2623BF" w14:textId="77777777" w:rsidR="002B2A60" w:rsidRPr="00C70519" w:rsidRDefault="002B2A60" w:rsidP="00103B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2B2A60" w:rsidRPr="000D2B4C" w14:paraId="7AB6519E" w14:textId="77777777" w:rsidTr="00103B91">
        <w:tc>
          <w:tcPr>
            <w:tcW w:w="5245" w:type="dxa"/>
          </w:tcPr>
          <w:p w14:paraId="2EA3013A" w14:textId="77777777" w:rsidR="002B2A60" w:rsidRDefault="002B2A60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 Explorar e descrever semelhanças e diferenças entre as características e propriedades dos objetos (</w:t>
            </w:r>
            <w:proofErr w:type="gramStart"/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textura, massa, tamanho</w:t>
            </w:r>
            <w:proofErr w:type="gramEnd"/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). </w:t>
            </w:r>
          </w:p>
          <w:p w14:paraId="3E72E8CF" w14:textId="3FA50BEA" w:rsidR="002B2A60" w:rsidRDefault="002B2A60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Observar, relatar e descrever</w:t>
            </w:r>
            <w:r w:rsidR="001E28C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1E28CF" w:rsidRPr="001E28CF"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  <w:t>oralmente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incidentes do cotidiano e fenômenos naturais (luz solar, vento, chuva etc.). </w:t>
            </w:r>
          </w:p>
          <w:p w14:paraId="595A25C3" w14:textId="77777777" w:rsidR="002B2A60" w:rsidRDefault="002B2A60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Compartilhar, com outras crianças, situações de cuidado de plantas e animais nos espaços da instituição e fora dela.</w:t>
            </w:r>
          </w:p>
          <w:p w14:paraId="72679E80" w14:textId="77777777" w:rsidR="002B2A60" w:rsidRDefault="002B2A60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Identificar relações espaciais (dentro e fora, em cima, embaixo, acima, abaixo, entre e do lado) e temporais (antes, durante e depois). </w:t>
            </w:r>
          </w:p>
          <w:p w14:paraId="0C388D96" w14:textId="77777777" w:rsidR="002B2A60" w:rsidRDefault="002B2A60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Classificar objetos, considerando determinado atributo (tamanho, peso, cor, forma etc.).</w:t>
            </w:r>
          </w:p>
          <w:p w14:paraId="709C7B59" w14:textId="77777777" w:rsidR="002B2A60" w:rsidRDefault="002B2A60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Utilizar conceitos básicos de tempo (agora, antes, durante, depois, ontem, hoje, amanhã, lento, rápido, depressa, devagar). </w:t>
            </w:r>
          </w:p>
          <w:p w14:paraId="3E34E697" w14:textId="77777777" w:rsidR="002B2A60" w:rsidRDefault="002B2A60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Contar oralmente objetos, pessoas, livros etc., em contextos diversos. </w:t>
            </w:r>
          </w:p>
          <w:p w14:paraId="0E7F0002" w14:textId="77777777" w:rsidR="002B2A60" w:rsidRPr="000D2B4C" w:rsidRDefault="002B2A60" w:rsidP="00103B91">
            <w:pPr>
              <w:rPr>
                <w:rFonts w:ascii="Arial" w:hAnsi="Arial" w:cs="Arial"/>
                <w:b/>
                <w:bCs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Registrar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F52621">
              <w:rPr>
                <w:rFonts w:ascii="Arial" w:eastAsia="Times New Roman" w:hAnsi="Arial" w:cs="Arial"/>
                <w:color w:val="FF0000"/>
                <w:lang w:eastAsia="pt-BR"/>
              </w:rPr>
              <w:t xml:space="preserve">(Associar)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com números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Pr="00F31433">
              <w:rPr>
                <w:rFonts w:ascii="Arial" w:eastAsia="Times New Roman" w:hAnsi="Arial" w:cs="Arial"/>
                <w:color w:val="FF0000"/>
                <w:lang w:eastAsia="pt-BR"/>
              </w:rPr>
              <w:t>convencionais/desenhos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quantidade de crianças (meninas e meninos, presentes e ausentes) e a quantidade de objetos da mesma natureza (bonecas, bolas, livros etc.)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F31433">
              <w:rPr>
                <w:rFonts w:ascii="Arial" w:eastAsia="Times New Roman" w:hAnsi="Arial" w:cs="Arial"/>
                <w:color w:val="FF0000"/>
                <w:lang w:eastAsia="pt-BR"/>
              </w:rPr>
              <w:t>bem como tentativas de registros.</w:t>
            </w:r>
          </w:p>
        </w:tc>
        <w:tc>
          <w:tcPr>
            <w:tcW w:w="10343" w:type="dxa"/>
          </w:tcPr>
          <w:p w14:paraId="392FF557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 xml:space="preserve">Explorar elementos e produzir edificações, montagens, estruturas com blocos, peças, pedras, madeira, gravetos, galhos, folhas, tecidos, colchões, caixas, </w:t>
            </w:r>
            <w:proofErr w:type="spellStart"/>
            <w:r w:rsidRPr="00864EFB">
              <w:rPr>
                <w:rFonts w:ascii="Arial" w:hAnsi="Arial" w:cs="Arial"/>
              </w:rPr>
              <w:t>legos</w:t>
            </w:r>
            <w:proofErr w:type="spellEnd"/>
            <w:r w:rsidRPr="00864EFB">
              <w:rPr>
                <w:rFonts w:ascii="Arial" w:hAnsi="Arial" w:cs="Arial"/>
              </w:rPr>
              <w:t>, argolas, etc.;</w:t>
            </w:r>
          </w:p>
          <w:p w14:paraId="7FE3CF50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de encaixar, empilhar, emparelhar, selecionar, classificar brinquedos, objetos, elementos da natureza,</w:t>
            </w:r>
            <w:r>
              <w:rPr>
                <w:rFonts w:ascii="Arial" w:hAnsi="Arial" w:cs="Arial"/>
              </w:rPr>
              <w:t xml:space="preserve"> </w:t>
            </w:r>
            <w:r w:rsidRPr="006C227D">
              <w:rPr>
                <w:rFonts w:ascii="Arial" w:hAnsi="Arial" w:cs="Arial"/>
                <w:color w:val="FF0000"/>
              </w:rPr>
              <w:t xml:space="preserve">montar, desmontar, empilhar, derrubar, encher, esvaziar, </w:t>
            </w:r>
            <w:r>
              <w:rPr>
                <w:rFonts w:ascii="Arial" w:hAnsi="Arial" w:cs="Arial"/>
                <w:color w:val="FF0000"/>
              </w:rPr>
              <w:t>ab</w:t>
            </w:r>
            <w:r w:rsidRPr="006C227D">
              <w:rPr>
                <w:rFonts w:ascii="Arial" w:hAnsi="Arial" w:cs="Arial"/>
                <w:color w:val="FF0000"/>
              </w:rPr>
              <w:t xml:space="preserve">rir, fechar, </w:t>
            </w:r>
            <w:proofErr w:type="spellStart"/>
            <w:r w:rsidRPr="006C227D">
              <w:rPr>
                <w:rFonts w:ascii="Arial" w:hAnsi="Arial" w:cs="Arial"/>
                <w:color w:val="FF0000"/>
              </w:rPr>
              <w:t>etc</w:t>
            </w:r>
            <w:proofErr w:type="spellEnd"/>
            <w:r w:rsidRPr="00864EFB">
              <w:rPr>
                <w:rFonts w:ascii="Arial" w:hAnsi="Arial" w:cs="Arial"/>
              </w:rPr>
              <w:t>;</w:t>
            </w:r>
          </w:p>
          <w:p w14:paraId="61951F8E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da produção de receitas de bolos, doces, tortas, pães, bolachas, etc., brincando com a mistura de ingredientes e explorando sua curiosidade com misturas, texturas, aromas, sabores, quantidades, pesos bem como com os fenômenos químicos de assar, cozinhar, etc.;</w:t>
            </w:r>
          </w:p>
          <w:p w14:paraId="30E86F37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Explorar brincando os conceitos de em cima, embaixo, perto, longe, esquerda, direita, frente, atrás, alto, baixo, grande, pequeno, leve, pesado, etc.;</w:t>
            </w:r>
          </w:p>
          <w:p w14:paraId="5FFF68A5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Brincar, desenhar, pintar experimentando diferentes posições do corpo: em pé, deitado, sentado;</w:t>
            </w:r>
          </w:p>
          <w:p w14:paraId="645E6FB6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de medir espaços, materiais e objetos presentes no seu cotidiano, utilizando de diferentes formas de medidas: mãos, palmos, pés, cabos de vassoura, fitas métricas, réguas, etc.;</w:t>
            </w:r>
          </w:p>
          <w:p w14:paraId="15F076EE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Utilizar a contagem em diversas situações cotidianas: dos brinquedos, dos objetos, dos dedos das mãos, das peças, das datas, das idades, dos preços, sempre em contextos significativos, etc.;</w:t>
            </w:r>
          </w:p>
          <w:p w14:paraId="450F4BD2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de brincadeiras e interações de uso de conhecimentos temporais: ontem, hoje, amanhã, manhã, tarde, noite, antes, agora, depois, etc.;</w:t>
            </w:r>
          </w:p>
          <w:p w14:paraId="76DC9C70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 xml:space="preserve">Construir brinquedos utilizando restos de madeira, de tecido, barbantes, </w:t>
            </w:r>
            <w:proofErr w:type="gramStart"/>
            <w:r w:rsidRPr="00864EFB">
              <w:rPr>
                <w:rFonts w:ascii="Arial" w:hAnsi="Arial" w:cs="Arial"/>
              </w:rPr>
              <w:t>cola,</w:t>
            </w:r>
            <w:proofErr w:type="gramEnd"/>
            <w:r w:rsidRPr="00864EFB">
              <w:rPr>
                <w:rFonts w:ascii="Arial" w:hAnsi="Arial" w:cs="Arial"/>
              </w:rPr>
              <w:t xml:space="preserve"> etc.;</w:t>
            </w:r>
          </w:p>
          <w:p w14:paraId="086A7D23" w14:textId="77777777" w:rsidR="002B2A60" w:rsidRPr="00FB3286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FB3286">
              <w:rPr>
                <w:rFonts w:ascii="Arial" w:hAnsi="Arial" w:cs="Arial"/>
              </w:rPr>
              <w:t>Experimentar espaços e materiais com diferentes alturas, comprimentos, espessuras e descobrir diferentes localizações utilizando-se de pequenos mapas, plantas baixas, setas, legendas, etc.;</w:t>
            </w:r>
          </w:p>
          <w:p w14:paraId="784F5259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Construir e experimentar diferentes percursos como ruas, labirintos, para compor cenários de brincadeiras de carrinho, triciclo, etc., conhecendo algumas regras de trânsito;</w:t>
            </w:r>
          </w:p>
          <w:p w14:paraId="161707BC" w14:textId="77777777" w:rsidR="002B2A60" w:rsidRPr="006C227D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</w:rPr>
            </w:pPr>
            <w:r w:rsidRPr="006C227D">
              <w:rPr>
                <w:rFonts w:ascii="Arial" w:hAnsi="Arial" w:cs="Arial"/>
                <w:color w:val="FF0000"/>
              </w:rPr>
              <w:t>Participar de brincadeiras de montar, desmontar, empilhar, derrubar, encher, esvaziar, abrir, fechar, etc.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proofErr w:type="gramStart"/>
            <w:r>
              <w:rPr>
                <w:rFonts w:ascii="Arial" w:hAnsi="Arial" w:cs="Arial"/>
                <w:color w:val="FF0000"/>
              </w:rPr>
              <w:t>RETIRAR</w:t>
            </w:r>
            <w:proofErr w:type="gramEnd"/>
          </w:p>
          <w:p w14:paraId="0C908440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Interagir, construir hipóteses, dialogar e aprender sobre os fenômenos naturais como chuvas, tempestades, trovões, raios, neves, etc.;</w:t>
            </w:r>
          </w:p>
          <w:p w14:paraId="1F2E53A2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 xml:space="preserve">Interagir, apreciar, construir hipóteses e aprender sobre a existência do sol, da lua, dos </w:t>
            </w:r>
            <w:r w:rsidRPr="00864EFB">
              <w:rPr>
                <w:rFonts w:ascii="Arial" w:hAnsi="Arial" w:cs="Arial"/>
              </w:rPr>
              <w:lastRenderedPageBreak/>
              <w:t>planetas, etc.;</w:t>
            </w:r>
          </w:p>
          <w:p w14:paraId="4F4B3329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de práticas de sustentabilidade como a correta destinação do lixo, práticas de economizar água, luz, etc.;</w:t>
            </w:r>
          </w:p>
          <w:p w14:paraId="12F68669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Construir hipóteses, e aos poucos apropriar-se de conhecimentos científicos sobre fenômenos naturais causados pela degradação do meio ambiente como: alagamentos, deslizamentos de terra, poluição de mares e rios;</w:t>
            </w:r>
          </w:p>
          <w:p w14:paraId="168F2DCF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de passeios de exploração e apreciação e conhecimento da biodiversidade presente na natureza;</w:t>
            </w:r>
          </w:p>
          <w:p w14:paraId="0DDD1281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livremente em sintonia com plantas, vegetação num ambiente agradável com uma mistura de sol, sombra, cor, textura, aroma e suavidade que proporcionam um sentimento de prazer, tranquilidade e paz;</w:t>
            </w:r>
          </w:p>
          <w:p w14:paraId="751B8A18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com peças soltas encontradas na natureza como tocos, troncos, gravetos, areia, água, materiais manipuláveis, ampliando o grau de inventividade e criatividade e as possibilidades de descoberta;</w:t>
            </w:r>
          </w:p>
          <w:p w14:paraId="3C8DB381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de passeios em parques e praças, florestas, sítios, observatórios, áreas de criação e proteção de animais, flores, plantas, etc.;</w:t>
            </w:r>
          </w:p>
          <w:p w14:paraId="232C2E36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Observar a vida dos seres vivos como pássaros, formigas, plantas, flore</w:t>
            </w:r>
            <w:r>
              <w:rPr>
                <w:rFonts w:ascii="Arial" w:hAnsi="Arial" w:cs="Arial"/>
              </w:rPr>
              <w:t>s, etc.</w:t>
            </w:r>
            <w:r w:rsidRPr="00864EFB">
              <w:rPr>
                <w:rFonts w:ascii="Arial" w:hAnsi="Arial" w:cs="Arial"/>
              </w:rPr>
              <w:t>;</w:t>
            </w:r>
          </w:p>
          <w:p w14:paraId="70F598FE" w14:textId="77777777" w:rsidR="002B2A60" w:rsidRPr="00864EFB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de explorar e desvendar os segredos da natureza utilizando-se de instrumentos industrializados ou confeccionados como lupa, termômetro, binóculo, luneta, telescópio, etc.;</w:t>
            </w:r>
          </w:p>
          <w:p w14:paraId="18FB3E23" w14:textId="77777777" w:rsidR="002B2A60" w:rsidRPr="00CF3D53" w:rsidRDefault="002B2A60" w:rsidP="00103B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Registrar por meio de vídeos e fotos os lugares, plantas, animais encontrados durante os passeios, visitas, brincadeiras e explorações.</w:t>
            </w:r>
          </w:p>
          <w:p w14:paraId="798B93E9" w14:textId="77777777" w:rsidR="002B2A60" w:rsidRPr="000D2B4C" w:rsidRDefault="002B2A60" w:rsidP="00103B9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640AF4D" w14:textId="6C067120" w:rsidR="00CF3D53" w:rsidRPr="002B2A60" w:rsidRDefault="00CF3D53" w:rsidP="002B2A60"/>
    <w:sectPr w:rsidR="00CF3D53" w:rsidRPr="002B2A60" w:rsidSect="00CF3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0F2"/>
    <w:multiLevelType w:val="hybridMultilevel"/>
    <w:tmpl w:val="06682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00C96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E30EC"/>
    <w:multiLevelType w:val="hybridMultilevel"/>
    <w:tmpl w:val="0D90C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3B"/>
    <w:rsid w:val="001E28CF"/>
    <w:rsid w:val="002B2A60"/>
    <w:rsid w:val="00723BE6"/>
    <w:rsid w:val="008F223B"/>
    <w:rsid w:val="00C24D82"/>
    <w:rsid w:val="00CF3D53"/>
    <w:rsid w:val="00F610C8"/>
    <w:rsid w:val="00F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F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F3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F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da cruz</dc:creator>
  <cp:lastModifiedBy>Educação Jupia</cp:lastModifiedBy>
  <cp:revision>2</cp:revision>
  <dcterms:created xsi:type="dcterms:W3CDTF">2019-11-28T18:38:00Z</dcterms:created>
  <dcterms:modified xsi:type="dcterms:W3CDTF">2019-11-28T18:38:00Z</dcterms:modified>
</cp:coreProperties>
</file>