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7DDC0" w14:textId="776772E6" w:rsidR="000847E9" w:rsidRPr="00AD7769" w:rsidRDefault="00B837A0" w:rsidP="000847E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2</w:t>
      </w:r>
      <w:r w:rsidR="000847E9" w:rsidRPr="00AD7769">
        <w:rPr>
          <w:rFonts w:ascii="Arial" w:hAnsi="Arial" w:cs="Arial"/>
          <w:b/>
          <w:bCs/>
          <w:sz w:val="24"/>
          <w:szCs w:val="24"/>
        </w:rPr>
        <w:t>ORGANIZADOR</w:t>
      </w:r>
      <w:proofErr w:type="gramEnd"/>
      <w:r w:rsidR="000847E9" w:rsidRPr="00AD7769">
        <w:rPr>
          <w:rFonts w:ascii="Arial" w:hAnsi="Arial" w:cs="Arial"/>
          <w:b/>
          <w:bCs/>
          <w:sz w:val="24"/>
          <w:szCs w:val="24"/>
        </w:rPr>
        <w:t xml:space="preserve"> DO CAMPO: </w:t>
      </w:r>
      <w:r w:rsidR="000847E9">
        <w:rPr>
          <w:rFonts w:ascii="Arial" w:hAnsi="Arial" w:cs="Arial"/>
          <w:b/>
          <w:bCs/>
          <w:sz w:val="24"/>
          <w:szCs w:val="24"/>
        </w:rPr>
        <w:t xml:space="preserve">ESPAÇOS, </w:t>
      </w:r>
      <w:r w:rsidR="000847E9" w:rsidRPr="00570B6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TEMPOS, QUANTIDADES, RELAÇÕES E TRANSFORMAÇÕES</w:t>
      </w:r>
    </w:p>
    <w:p w14:paraId="6C42CD8A" w14:textId="77777777" w:rsidR="000847E9" w:rsidRPr="00C70519" w:rsidRDefault="000847E9" w:rsidP="000847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59D40936" w14:textId="77777777" w:rsidR="000847E9" w:rsidRDefault="000847E9" w:rsidP="000847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</w:t>
      </w:r>
      <w:proofErr w:type="gramStart"/>
      <w:r w:rsidRPr="00C70519">
        <w:rPr>
          <w:rFonts w:ascii="Arial" w:hAnsi="Arial" w:cs="Arial"/>
          <w:b/>
          <w:bCs/>
          <w:sz w:val="24"/>
          <w:szCs w:val="24"/>
        </w:rPr>
        <w:t>SE</w:t>
      </w:r>
      <w:proofErr w:type="gramEnd"/>
    </w:p>
    <w:p w14:paraId="367253FB" w14:textId="77777777" w:rsidR="000847E9" w:rsidRPr="00C70519" w:rsidRDefault="000847E9" w:rsidP="000847E9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pequenas</w:t>
      </w:r>
    </w:p>
    <w:p w14:paraId="5B0C8538" w14:textId="77777777" w:rsidR="000847E9" w:rsidRDefault="000847E9" w:rsidP="000847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70519">
        <w:rPr>
          <w:rFonts w:ascii="Arial" w:hAnsi="Arial" w:cs="Arial"/>
          <w:b/>
          <w:bCs/>
        </w:rPr>
        <w:t>4</w:t>
      </w:r>
      <w:proofErr w:type="gramEnd"/>
      <w:r w:rsidRPr="00C70519">
        <w:rPr>
          <w:rFonts w:ascii="Arial" w:hAnsi="Arial" w:cs="Arial"/>
          <w:b/>
          <w:bCs/>
        </w:rPr>
        <w:t xml:space="preserve"> anos a 5 anos e 11 meses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045"/>
        <w:gridCol w:w="10543"/>
      </w:tblGrid>
      <w:tr w:rsidR="000847E9" w14:paraId="3C274E9A" w14:textId="77777777" w:rsidTr="00103B91">
        <w:tc>
          <w:tcPr>
            <w:tcW w:w="5045" w:type="dxa"/>
          </w:tcPr>
          <w:p w14:paraId="0A5FA8A9" w14:textId="77777777" w:rsidR="000847E9" w:rsidRPr="00C70519" w:rsidRDefault="000847E9" w:rsidP="00103B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543" w:type="dxa"/>
          </w:tcPr>
          <w:p w14:paraId="12D623C7" w14:textId="77777777" w:rsidR="000847E9" w:rsidRDefault="000847E9" w:rsidP="00103B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0847E9" w:rsidRPr="000D2B4C" w14:paraId="7D4911FA" w14:textId="77777777" w:rsidTr="00103B91">
        <w:tc>
          <w:tcPr>
            <w:tcW w:w="5045" w:type="dxa"/>
          </w:tcPr>
          <w:p w14:paraId="4AFF4475" w14:textId="77777777" w:rsidR="000847E9" w:rsidRDefault="000847E9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Estabelecer relações de comparação entre objetos, observando suas propriedades. Observar e descrever mudanças em diferentes materiais, resultantes de ações sobre eles, em experimentos envolvendo fenômenos naturais e artificiais. </w:t>
            </w:r>
          </w:p>
          <w:p w14:paraId="3DF22687" w14:textId="77777777" w:rsidR="000847E9" w:rsidRDefault="000847E9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Identificar e selecionar fontes de informações, para responder a questões sobre a natureza, seus fenômenos, sua conservação. </w:t>
            </w:r>
          </w:p>
          <w:p w14:paraId="0DBCE3B6" w14:textId="77777777" w:rsidR="000847E9" w:rsidRDefault="000847E9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Registrar observações, manipulações e medidas, usando múltiplas linguagens (desenho, registro por números ou escrita espontânea), em diferentes suportes. </w:t>
            </w:r>
          </w:p>
          <w:p w14:paraId="2278685A" w14:textId="77777777" w:rsidR="000847E9" w:rsidRDefault="000847E9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Classificar objetos e figuras de acordo com suas semelhanças e diferenças. </w:t>
            </w:r>
          </w:p>
          <w:p w14:paraId="0048171F" w14:textId="77777777" w:rsidR="000847E9" w:rsidRDefault="000847E9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Relatar fatos importantes sobre seu nascimento e desenvolvimento, a história dos seus familiares e da sua comunidade. </w:t>
            </w:r>
          </w:p>
          <w:p w14:paraId="68ABAC3E" w14:textId="77777777" w:rsidR="000847E9" w:rsidRDefault="000847E9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Relacionar números às suas respectivas quantidades e identificar o antes, o depois e o entre em uma sequência</w:t>
            </w:r>
            <w:r w:rsidRPr="000D2B4C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1CFBB845" w14:textId="77777777" w:rsidR="000847E9" w:rsidRPr="000D2B4C" w:rsidRDefault="000847E9" w:rsidP="00103B91">
            <w:pPr>
              <w:rPr>
                <w:rFonts w:ascii="Arial" w:hAnsi="Arial" w:cs="Arial"/>
                <w:b/>
                <w:bCs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Expressar medidas (peso, altura etc.), construindo gráficos básicos.</w:t>
            </w:r>
          </w:p>
        </w:tc>
        <w:tc>
          <w:tcPr>
            <w:tcW w:w="10543" w:type="dxa"/>
          </w:tcPr>
          <w:p w14:paraId="7FD8E696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Participar de</w:t>
            </w:r>
            <w:r w:rsidRPr="008978A0">
              <w:rPr>
                <w:rFonts w:ascii="Arial" w:hAnsi="Arial" w:cs="Arial"/>
                <w:bCs/>
              </w:rPr>
              <w:t xml:space="preserve"> situações reais do cotidiano</w:t>
            </w:r>
            <w:r>
              <w:rPr>
                <w:rFonts w:ascii="Arial" w:hAnsi="Arial" w:cs="Arial"/>
                <w:bCs/>
              </w:rPr>
              <w:t xml:space="preserve"> reconhecendo e compreendendo </w:t>
            </w:r>
            <w:r w:rsidRPr="008978A0">
              <w:rPr>
                <w:rFonts w:ascii="Arial" w:hAnsi="Arial" w:cs="Arial"/>
                <w:bCs/>
              </w:rPr>
              <w:t>a função dos números nos diversos contextos (relógio, calendário, número de residências, telefones, calculadora, fita métrica, trena, régua etc.).</w:t>
            </w:r>
          </w:p>
          <w:p w14:paraId="3F12F92F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978A0">
              <w:rPr>
                <w:rFonts w:ascii="Arial" w:hAnsi="Arial" w:cs="Arial"/>
                <w:bCs/>
              </w:rPr>
              <w:t>Observar</w:t>
            </w:r>
            <w:r>
              <w:rPr>
                <w:rFonts w:ascii="Arial" w:hAnsi="Arial" w:cs="Arial"/>
                <w:bCs/>
              </w:rPr>
              <w:t xml:space="preserve"> e vivenciar</w:t>
            </w:r>
            <w:r w:rsidRPr="008978A0">
              <w:rPr>
                <w:rFonts w:ascii="Arial" w:hAnsi="Arial" w:cs="Arial"/>
                <w:bCs/>
              </w:rPr>
              <w:t xml:space="preserve"> fenômenos e elementos da natureza</w:t>
            </w:r>
            <w:r>
              <w:rPr>
                <w:rFonts w:ascii="Arial" w:hAnsi="Arial" w:cs="Arial"/>
                <w:bCs/>
              </w:rPr>
              <w:t xml:space="preserve"> refletindo</w:t>
            </w:r>
            <w:r w:rsidRPr="008978A0">
              <w:rPr>
                <w:rFonts w:ascii="Arial" w:hAnsi="Arial" w:cs="Arial"/>
                <w:bCs/>
              </w:rPr>
              <w:t xml:space="preserve"> sobre sua i</w:t>
            </w:r>
            <w:r>
              <w:rPr>
                <w:rFonts w:ascii="Arial" w:hAnsi="Arial" w:cs="Arial"/>
                <w:bCs/>
              </w:rPr>
              <w:t>ncidência na região em que vive e compreendendo suas causas e</w:t>
            </w:r>
            <w:r w:rsidRPr="008978A0">
              <w:rPr>
                <w:rFonts w:ascii="Arial" w:hAnsi="Arial" w:cs="Arial"/>
                <w:bCs/>
              </w:rPr>
              <w:t xml:space="preserve"> características. </w:t>
            </w:r>
          </w:p>
          <w:p w14:paraId="55EE611B" w14:textId="77777777" w:rsidR="000847E9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8978A0">
              <w:rPr>
                <w:rFonts w:ascii="Arial" w:hAnsi="Arial" w:cs="Arial"/>
                <w:bCs/>
              </w:rPr>
              <w:t>ar</w:t>
            </w:r>
            <w:r>
              <w:rPr>
                <w:rFonts w:ascii="Arial" w:hAnsi="Arial" w:cs="Arial"/>
                <w:bCs/>
              </w:rPr>
              <w:t>ticipar de</w:t>
            </w:r>
            <w:r w:rsidRPr="008978A0">
              <w:rPr>
                <w:rFonts w:ascii="Arial" w:hAnsi="Arial" w:cs="Arial"/>
                <w:bCs/>
              </w:rPr>
              <w:t xml:space="preserve"> atividades culinárias para acompanhar a transformação dos alimentos (cor, forma, textura, espessura, quantidade). </w:t>
            </w:r>
          </w:p>
          <w:p w14:paraId="35102B44" w14:textId="3138C678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Degustar </w:t>
            </w:r>
            <w:r w:rsidRPr="008978A0">
              <w:rPr>
                <w:rFonts w:ascii="Arial" w:hAnsi="Arial" w:cs="Arial"/>
                <w:bCs/>
              </w:rPr>
              <w:t>alimentos sa</w:t>
            </w:r>
            <w:r>
              <w:rPr>
                <w:rFonts w:ascii="Arial" w:hAnsi="Arial" w:cs="Arial"/>
                <w:bCs/>
              </w:rPr>
              <w:t>udáveis, bem como</w:t>
            </w:r>
            <w:r w:rsidR="00B837A0">
              <w:rPr>
                <w:rFonts w:ascii="Arial" w:hAnsi="Arial" w:cs="Arial"/>
                <w:bCs/>
              </w:rPr>
              <w:t xml:space="preserve"> participar de experiências com</w:t>
            </w:r>
            <w:r>
              <w:rPr>
                <w:rFonts w:ascii="Arial" w:hAnsi="Arial" w:cs="Arial"/>
                <w:bCs/>
              </w:rPr>
              <w:t>o plantio, cultivo e colheita.</w:t>
            </w:r>
          </w:p>
          <w:p w14:paraId="48589D1B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Participar</w:t>
            </w:r>
            <w:r w:rsidRPr="008978A0">
              <w:rPr>
                <w:rFonts w:ascii="Arial" w:hAnsi="Arial" w:cs="Arial"/>
                <w:bCs/>
              </w:rPr>
              <w:t xml:space="preserve"> na organização de diferentes espaços internos e externos. </w:t>
            </w:r>
          </w:p>
          <w:p w14:paraId="0A8FE0A4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Interagir e brincar </w:t>
            </w:r>
            <w:r w:rsidRPr="008978A0">
              <w:rPr>
                <w:rFonts w:ascii="Arial" w:hAnsi="Arial" w:cs="Arial"/>
                <w:bCs/>
              </w:rPr>
              <w:t xml:space="preserve">entre adulto/criança, criança/criança, criança/objeto e com o ambiente. </w:t>
            </w:r>
          </w:p>
          <w:p w14:paraId="4CA9A029" w14:textId="77777777" w:rsidR="000847E9" w:rsidRDefault="000847E9" w:rsidP="00103B91">
            <w:pPr>
              <w:jc w:val="both"/>
              <w:rPr>
                <w:rFonts w:ascii="Arial" w:hAnsi="Arial" w:cs="Arial"/>
              </w:rPr>
            </w:pPr>
            <w:r w:rsidRPr="00E92CA6">
              <w:rPr>
                <w:rFonts w:ascii="Arial" w:hAnsi="Arial" w:cs="Arial"/>
                <w:bCs/>
              </w:rPr>
              <w:t>Explorar diferentes ambientes com conceitos matemáticos, que não sejam apenas numéricos, de forma lúdica compreendendo a linguagem matemáti</w:t>
            </w:r>
            <w:r>
              <w:rPr>
                <w:rFonts w:ascii="Arial" w:hAnsi="Arial" w:cs="Arial"/>
                <w:bCs/>
              </w:rPr>
              <w:t>ca como fator inserido na vida.</w:t>
            </w:r>
          </w:p>
          <w:p w14:paraId="227221A8" w14:textId="77777777" w:rsidR="000847E9" w:rsidRPr="00FD4A1B" w:rsidRDefault="000847E9" w:rsidP="00103B91">
            <w:pPr>
              <w:jc w:val="both"/>
              <w:rPr>
                <w:rFonts w:ascii="Arial" w:hAnsi="Arial" w:cs="Arial"/>
                <w:color w:val="FF0000"/>
              </w:rPr>
            </w:pPr>
            <w:r w:rsidRPr="00FD4A1B">
              <w:rPr>
                <w:rFonts w:ascii="Arial" w:hAnsi="Arial" w:cs="Arial"/>
                <w:color w:val="FF0000"/>
              </w:rPr>
              <w:t>Brincar de medir espaços, materiais e objetos presentes no seu cotidiano, utilizando de diferentes formas de medidas, mãos, palmos, pés, cabos de vassoura, fitas métricas, réguas, etc.</w:t>
            </w:r>
          </w:p>
          <w:p w14:paraId="0F81FEEE" w14:textId="77777777" w:rsidR="000847E9" w:rsidRPr="00FD4A1B" w:rsidRDefault="000847E9" w:rsidP="00103B91">
            <w:pPr>
              <w:jc w:val="both"/>
              <w:rPr>
                <w:rFonts w:ascii="Arial" w:hAnsi="Arial" w:cs="Arial"/>
                <w:color w:val="FF0000"/>
              </w:rPr>
            </w:pPr>
            <w:bookmarkStart w:id="0" w:name="_GoBack"/>
            <w:bookmarkEnd w:id="0"/>
            <w:r w:rsidRPr="00371B93">
              <w:rPr>
                <w:rFonts w:ascii="Arial" w:hAnsi="Arial" w:cs="Arial"/>
                <w:color w:val="FF0000"/>
              </w:rPr>
              <w:t>Experimentar espaços e materiais com diferentes alturas, comprimentos, espessuras e descobrir diferentes localizações utilizando-se de pequenos mapas, plantas baixas, setas, legendas, etc.</w:t>
            </w:r>
          </w:p>
          <w:p w14:paraId="091D9C39" w14:textId="77777777" w:rsidR="000847E9" w:rsidRPr="00FD4A1B" w:rsidRDefault="000847E9" w:rsidP="00103B91">
            <w:pPr>
              <w:jc w:val="both"/>
              <w:rPr>
                <w:rFonts w:ascii="Arial" w:hAnsi="Arial" w:cs="Arial"/>
                <w:color w:val="FF0000"/>
              </w:rPr>
            </w:pPr>
            <w:r w:rsidRPr="00FD4A1B">
              <w:rPr>
                <w:rFonts w:ascii="Arial" w:hAnsi="Arial" w:cs="Arial"/>
                <w:color w:val="FF0000"/>
              </w:rPr>
              <w:t xml:space="preserve">Explorar elementos e produzir edificações, montagens, estruturas com blocos, peças, pedras, madeira, gravetos, galhos, folhas, tecidos, colchões, caixas, </w:t>
            </w:r>
            <w:proofErr w:type="spellStart"/>
            <w:r w:rsidRPr="00FD4A1B">
              <w:rPr>
                <w:rFonts w:ascii="Arial" w:hAnsi="Arial" w:cs="Arial"/>
                <w:color w:val="FF0000"/>
              </w:rPr>
              <w:t>legos</w:t>
            </w:r>
            <w:proofErr w:type="spellEnd"/>
            <w:r w:rsidRPr="00FD4A1B">
              <w:rPr>
                <w:rFonts w:ascii="Arial" w:hAnsi="Arial" w:cs="Arial"/>
                <w:color w:val="FF0000"/>
              </w:rPr>
              <w:t>, argolas, etc.;</w:t>
            </w:r>
          </w:p>
          <w:p w14:paraId="4FFEED2E" w14:textId="77777777" w:rsidR="000847E9" w:rsidRPr="00251620" w:rsidRDefault="000847E9" w:rsidP="00103B91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FD4A1B">
              <w:rPr>
                <w:rFonts w:ascii="Arial" w:hAnsi="Arial" w:cs="Arial"/>
                <w:iCs/>
                <w:color w:val="FF0000"/>
              </w:rPr>
              <w:t>Explorar as características de diversos elementos naturais e objetos, tais como tamanho, som, forma, cor, textura, peso,</w:t>
            </w:r>
            <w:r w:rsidRPr="00FD4A1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FD4A1B">
              <w:rPr>
                <w:rFonts w:ascii="Arial" w:hAnsi="Arial" w:cs="Arial"/>
                <w:iCs/>
                <w:color w:val="FF0000"/>
              </w:rPr>
              <w:t>densidade, luminosidade, funcionalidade, procedência e utilidade,</w:t>
            </w:r>
            <w:r w:rsidRPr="00FD4A1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FD4A1B">
              <w:rPr>
                <w:rFonts w:ascii="Arial" w:hAnsi="Arial" w:cs="Arial"/>
                <w:iCs/>
                <w:color w:val="FF0000"/>
              </w:rPr>
              <w:t>reagrupando-os e ordenando-os segundo critérios diversos, além de explorar situações sociais cotidianas, reais ou da fantasia, identificando participantes, seus pontos de vista e possíveis conflitos;</w:t>
            </w:r>
          </w:p>
          <w:p w14:paraId="01DDD994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D4A1B">
              <w:rPr>
                <w:rFonts w:ascii="Arial" w:hAnsi="Arial" w:cs="Arial"/>
                <w:bCs/>
                <w:color w:val="FF0000"/>
              </w:rPr>
              <w:t xml:space="preserve">Registrar </w:t>
            </w:r>
            <w:r w:rsidRPr="008978A0">
              <w:rPr>
                <w:rFonts w:ascii="Arial" w:hAnsi="Arial" w:cs="Arial"/>
                <w:bCs/>
              </w:rPr>
              <w:t xml:space="preserve">por meio das diferentes linguagens (desenho, número, escrita espontânea, quantidade de objetos) para conhecimento do mundo físico e histórico-cultural. </w:t>
            </w:r>
          </w:p>
          <w:p w14:paraId="36F0AA67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FD4A1B">
              <w:rPr>
                <w:rFonts w:ascii="Arial" w:hAnsi="Arial" w:cs="Arial"/>
                <w:bCs/>
                <w:color w:val="FF0000"/>
              </w:rPr>
              <w:t>Envolver-se</w:t>
            </w:r>
            <w:proofErr w:type="gramEnd"/>
            <w:r w:rsidRPr="00FD4A1B">
              <w:rPr>
                <w:rFonts w:ascii="Arial" w:hAnsi="Arial" w:cs="Arial"/>
                <w:bCs/>
                <w:color w:val="FF0000"/>
              </w:rPr>
              <w:t xml:space="preserve"> em situações </w:t>
            </w:r>
            <w:r w:rsidRPr="008978A0">
              <w:rPr>
                <w:rFonts w:ascii="Arial" w:hAnsi="Arial" w:cs="Arial"/>
                <w:bCs/>
              </w:rPr>
              <w:t xml:space="preserve">reais de contagem, ordenações, relações entre quantidades, medidas, avaliação de distâncias, comparação de comprimentos e pesos, reconhecimento de figuras geométricas. </w:t>
            </w:r>
          </w:p>
          <w:p w14:paraId="49C60EA1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831645">
              <w:rPr>
                <w:rFonts w:ascii="Arial" w:hAnsi="Arial" w:cs="Arial"/>
                <w:bCs/>
                <w:color w:val="FF0000"/>
              </w:rPr>
              <w:t>Experienciar</w:t>
            </w:r>
            <w:proofErr w:type="spellEnd"/>
            <w:r w:rsidRPr="00831645">
              <w:rPr>
                <w:rFonts w:ascii="Arial" w:hAnsi="Arial" w:cs="Arial"/>
                <w:bCs/>
                <w:color w:val="FF0000"/>
              </w:rPr>
              <w:t xml:space="preserve"> e criar </w:t>
            </w:r>
            <w:r w:rsidRPr="008978A0">
              <w:rPr>
                <w:rFonts w:ascii="Arial" w:hAnsi="Arial" w:cs="Arial"/>
                <w:bCs/>
              </w:rPr>
              <w:t xml:space="preserve">misturas com consistências diferentes, temperaturas variadas e pesos diversos. </w:t>
            </w:r>
          </w:p>
          <w:p w14:paraId="4E2C25D5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31645">
              <w:rPr>
                <w:rFonts w:ascii="Arial" w:hAnsi="Arial" w:cs="Arial"/>
                <w:bCs/>
                <w:color w:val="FF0000"/>
              </w:rPr>
              <w:lastRenderedPageBreak/>
              <w:t xml:space="preserve">Observar, expressar e criar </w:t>
            </w:r>
            <w:r>
              <w:rPr>
                <w:rFonts w:ascii="Arial" w:hAnsi="Arial" w:cs="Arial"/>
                <w:bCs/>
              </w:rPr>
              <w:t xml:space="preserve">hipóteses </w:t>
            </w:r>
            <w:r w:rsidRPr="008978A0">
              <w:rPr>
                <w:rFonts w:ascii="Arial" w:hAnsi="Arial" w:cs="Arial"/>
                <w:bCs/>
              </w:rPr>
              <w:t xml:space="preserve">explicações sobre objetos, organismos vivos, fenômenos da natureza, características do ambiente, situações sociais por meio do registro em diferentes suportes e uso de diferentes linguagens. </w:t>
            </w:r>
          </w:p>
          <w:p w14:paraId="0EB43313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31645">
              <w:rPr>
                <w:rFonts w:ascii="Arial" w:hAnsi="Arial" w:cs="Arial"/>
                <w:bCs/>
                <w:color w:val="FF0000"/>
              </w:rPr>
              <w:t xml:space="preserve">Utilizar </w:t>
            </w:r>
            <w:r w:rsidRPr="008978A0">
              <w:rPr>
                <w:rFonts w:ascii="Arial" w:hAnsi="Arial" w:cs="Arial"/>
                <w:bCs/>
              </w:rPr>
              <w:t xml:space="preserve">instrumentos de registro e ferramentas de conhecimento, orientação e comunicação, como bússola, lanterna, lupa, microscópio, máquina fotográfica, gravador, celular, filmadora e computador. </w:t>
            </w:r>
          </w:p>
          <w:p w14:paraId="32181973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Manipular e </w:t>
            </w:r>
            <w:r w:rsidRPr="008978A0">
              <w:rPr>
                <w:rFonts w:ascii="Arial" w:hAnsi="Arial" w:cs="Arial"/>
                <w:bCs/>
              </w:rPr>
              <w:t xml:space="preserve">explorar o espaço por meio de experiências de deslocamentos de si e dos objetos. </w:t>
            </w:r>
          </w:p>
          <w:p w14:paraId="6195176F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31645">
              <w:rPr>
                <w:rFonts w:ascii="Arial" w:hAnsi="Arial" w:cs="Arial"/>
                <w:bCs/>
                <w:color w:val="FF0000"/>
              </w:rPr>
              <w:t>Reconhecer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978A0">
              <w:rPr>
                <w:rFonts w:ascii="Arial" w:hAnsi="Arial" w:cs="Arial"/>
                <w:bCs/>
              </w:rPr>
              <w:t xml:space="preserve">o lugar onde mora, de forma a identificar rua, bairro, cidade, </w:t>
            </w:r>
          </w:p>
          <w:p w14:paraId="2FB0E22E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31645">
              <w:rPr>
                <w:rFonts w:ascii="Arial" w:hAnsi="Arial" w:cs="Arial"/>
                <w:bCs/>
                <w:color w:val="FF0000"/>
              </w:rPr>
              <w:t>Resolver</w:t>
            </w:r>
            <w:r w:rsidRPr="008978A0">
              <w:rPr>
                <w:rFonts w:ascii="Arial" w:hAnsi="Arial" w:cs="Arial"/>
                <w:bCs/>
              </w:rPr>
              <w:t xml:space="preserve"> situações problema, formular questões, levantar hipóteses, organizar dados, mediar possibilidades de solução por meio de tabelas, gráficos, entre outros. </w:t>
            </w:r>
          </w:p>
          <w:p w14:paraId="2FE1C4EC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31645">
              <w:rPr>
                <w:rFonts w:ascii="Arial" w:hAnsi="Arial" w:cs="Arial"/>
                <w:bCs/>
                <w:color w:val="FF0000"/>
              </w:rPr>
              <w:t>Utiliza</w:t>
            </w:r>
            <w:r>
              <w:rPr>
                <w:rFonts w:ascii="Arial" w:hAnsi="Arial" w:cs="Arial"/>
                <w:bCs/>
              </w:rPr>
              <w:t>r</w:t>
            </w:r>
            <w:r w:rsidRPr="008978A0">
              <w:rPr>
                <w:rFonts w:ascii="Arial" w:hAnsi="Arial" w:cs="Arial"/>
                <w:bCs/>
              </w:rPr>
              <w:t xml:space="preserve"> números em situações contextualizadas e significativas como: distribuição de materiais, divisão de objetos, organização da sala, quadro de registros, coleta de objetos e outros. </w:t>
            </w:r>
          </w:p>
          <w:p w14:paraId="034C4CC8" w14:textId="77777777" w:rsidR="000847E9" w:rsidRPr="008978A0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31645">
              <w:rPr>
                <w:rFonts w:ascii="Arial" w:hAnsi="Arial" w:cs="Arial"/>
                <w:bCs/>
                <w:color w:val="FF0000"/>
              </w:rPr>
              <w:t xml:space="preserve">Estruturar situações </w:t>
            </w:r>
            <w:r>
              <w:rPr>
                <w:rFonts w:ascii="Arial" w:hAnsi="Arial" w:cs="Arial"/>
                <w:bCs/>
              </w:rPr>
              <w:t xml:space="preserve">de tempo, de espaço </w:t>
            </w:r>
            <w:r w:rsidRPr="008978A0">
              <w:rPr>
                <w:rFonts w:ascii="Arial" w:hAnsi="Arial" w:cs="Arial"/>
                <w:bCs/>
              </w:rPr>
              <w:t xml:space="preserve">e de posição: antes, depois, daqui a pouco, hoje, amanhã, em cima, embaixo, ao lado, atrás, em frente, dentro e fora. </w:t>
            </w:r>
          </w:p>
          <w:p w14:paraId="212A4D3B" w14:textId="77777777" w:rsidR="000847E9" w:rsidRDefault="000847E9" w:rsidP="00103B9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31645">
              <w:rPr>
                <w:rFonts w:ascii="Arial" w:hAnsi="Arial" w:cs="Arial"/>
                <w:bCs/>
                <w:color w:val="FF0000"/>
              </w:rPr>
              <w:t xml:space="preserve">Agrupar utilizando </w:t>
            </w:r>
            <w:r w:rsidRPr="008978A0">
              <w:rPr>
                <w:rFonts w:ascii="Arial" w:hAnsi="Arial" w:cs="Arial"/>
                <w:bCs/>
              </w:rPr>
              <w:t xml:space="preserve">como critério a </w:t>
            </w:r>
            <w:r>
              <w:rPr>
                <w:rFonts w:ascii="Arial" w:hAnsi="Arial" w:cs="Arial"/>
                <w:bCs/>
              </w:rPr>
              <w:t xml:space="preserve">quantidade, priorizando </w:t>
            </w:r>
            <w:r w:rsidRPr="008978A0">
              <w:rPr>
                <w:rFonts w:ascii="Arial" w:hAnsi="Arial" w:cs="Arial"/>
                <w:bCs/>
              </w:rPr>
              <w:t xml:space="preserve">relações, tais quais: um, nenhum, muito, pouco, mais, menos, mesma quantidade, igual e diferente.  </w:t>
            </w:r>
          </w:p>
          <w:p w14:paraId="6EE1893B" w14:textId="77777777" w:rsidR="000847E9" w:rsidRPr="00EF06EE" w:rsidRDefault="000847E9" w:rsidP="00103B91">
            <w:pPr>
              <w:jc w:val="both"/>
              <w:rPr>
                <w:rFonts w:ascii="Arial" w:hAnsi="Arial" w:cs="Arial"/>
              </w:rPr>
            </w:pPr>
            <w:r w:rsidRPr="00EF06EE">
              <w:rPr>
                <w:rFonts w:ascii="Arial" w:hAnsi="Arial" w:cs="Arial"/>
              </w:rPr>
              <w:t>Brincar de encaixar, empilhar, emparelhar, selecionar, classificar, fazer relações de correspondência entre brinquedos, objetos, elementos da natureza, etc.;</w:t>
            </w:r>
          </w:p>
          <w:p w14:paraId="5D5A8123" w14:textId="77777777" w:rsidR="000847E9" w:rsidRPr="00EF06EE" w:rsidRDefault="000847E9" w:rsidP="00103B91">
            <w:pPr>
              <w:jc w:val="both"/>
              <w:rPr>
                <w:rFonts w:ascii="Arial" w:hAnsi="Arial" w:cs="Arial"/>
              </w:rPr>
            </w:pPr>
            <w:r w:rsidRPr="00EF06EE">
              <w:rPr>
                <w:rFonts w:ascii="Arial" w:hAnsi="Arial" w:cs="Arial"/>
              </w:rPr>
              <w:t>Participar da produção de receitas de bolos, doces, tortas, pães, bolachas, etc., brincando com a mistura de ingredientes e explorando sua curiosidade com misturas, texturas, aromas, sabores, quantidades, pesos bem como os fenômenos químicos de assar, cozinhar, etc.;</w:t>
            </w:r>
          </w:p>
          <w:p w14:paraId="7418FA59" w14:textId="77777777" w:rsidR="000847E9" w:rsidRPr="00EF06EE" w:rsidRDefault="000847E9" w:rsidP="00103B91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F06EE">
              <w:rPr>
                <w:rFonts w:ascii="Arial" w:hAnsi="Arial" w:cs="Arial"/>
              </w:rPr>
              <w:t>Explorar brincando com os conceitos de em cima, embaixo, perto, longe, esquerda, direita, frente, atrás, alto, baixo, grande, pequeno, leve, pesado, ordem crescente e decrescente, etc.;</w:t>
            </w:r>
            <w:r w:rsidRPr="00EF06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</w:tbl>
    <w:p w14:paraId="54D7EED1" w14:textId="340AB7BF" w:rsidR="00C24D82" w:rsidRPr="000847E9" w:rsidRDefault="00C24D82" w:rsidP="000847E9"/>
    <w:sectPr w:rsidR="00C24D82" w:rsidRPr="000847E9" w:rsidSect="00A718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0F2"/>
    <w:multiLevelType w:val="hybridMultilevel"/>
    <w:tmpl w:val="06682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00C96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E30EC"/>
    <w:multiLevelType w:val="hybridMultilevel"/>
    <w:tmpl w:val="0D90C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D4F9B"/>
    <w:multiLevelType w:val="hybridMultilevel"/>
    <w:tmpl w:val="B54A6422"/>
    <w:lvl w:ilvl="0" w:tplc="D6C857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25"/>
    <w:rsid w:val="000847E9"/>
    <w:rsid w:val="00283B56"/>
    <w:rsid w:val="002D215E"/>
    <w:rsid w:val="00371B93"/>
    <w:rsid w:val="006015F1"/>
    <w:rsid w:val="00616EB0"/>
    <w:rsid w:val="00A718E1"/>
    <w:rsid w:val="00B837A0"/>
    <w:rsid w:val="00C05E11"/>
    <w:rsid w:val="00C24D82"/>
    <w:rsid w:val="00F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6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71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7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da cruz</dc:creator>
  <cp:lastModifiedBy>Educação Jupia</cp:lastModifiedBy>
  <cp:revision>2</cp:revision>
  <dcterms:created xsi:type="dcterms:W3CDTF">2019-11-28T18:37:00Z</dcterms:created>
  <dcterms:modified xsi:type="dcterms:W3CDTF">2019-11-28T18:37:00Z</dcterms:modified>
</cp:coreProperties>
</file>