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FB95E" w14:textId="77777777" w:rsidR="00E41EEF" w:rsidRDefault="00E41EEF" w:rsidP="00E41EEF">
      <w:pPr>
        <w:rPr>
          <w:rFonts w:ascii="Arial" w:hAnsi="Arial" w:cs="Arial"/>
          <w:b/>
          <w:bCs/>
        </w:rPr>
      </w:pPr>
      <w:r w:rsidRPr="00AD7769">
        <w:rPr>
          <w:rFonts w:ascii="Arial" w:hAnsi="Arial" w:cs="Arial"/>
          <w:b/>
          <w:bCs/>
          <w:sz w:val="24"/>
          <w:szCs w:val="24"/>
        </w:rPr>
        <w:t xml:space="preserve">ORGANIZADOR DO CAMPO: </w:t>
      </w:r>
      <w:r>
        <w:rPr>
          <w:rFonts w:ascii="Arial" w:hAnsi="Arial" w:cs="Arial"/>
          <w:b/>
          <w:bCs/>
          <w:sz w:val="24"/>
          <w:szCs w:val="24"/>
        </w:rPr>
        <w:t xml:space="preserve">TRAÇOS, SONS, CORES 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FORMAS</w:t>
      </w:r>
      <w:proofErr w:type="gramEnd"/>
      <w:r w:rsidRPr="00E41EEF">
        <w:rPr>
          <w:rFonts w:ascii="Arial" w:hAnsi="Arial" w:cs="Arial"/>
          <w:b/>
          <w:bCs/>
        </w:rPr>
        <w:t xml:space="preserve"> </w:t>
      </w:r>
    </w:p>
    <w:p w14:paraId="53C75790" w14:textId="77777777" w:rsidR="00E41EEF" w:rsidRPr="00C70519" w:rsidRDefault="00E41EEF" w:rsidP="00E41EEF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Crianças bem pequenas</w:t>
      </w:r>
    </w:p>
    <w:p w14:paraId="21771870" w14:textId="77777777" w:rsidR="00E41EEF" w:rsidRDefault="00E41EEF" w:rsidP="00E41EEF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C70519">
        <w:rPr>
          <w:rFonts w:ascii="Arial" w:hAnsi="Arial" w:cs="Arial"/>
          <w:b/>
          <w:bCs/>
        </w:rPr>
        <w:t>1</w:t>
      </w:r>
      <w:proofErr w:type="gramEnd"/>
      <w:r w:rsidRPr="00C70519">
        <w:rPr>
          <w:rFonts w:ascii="Arial" w:hAnsi="Arial" w:cs="Arial"/>
          <w:b/>
          <w:bCs/>
        </w:rPr>
        <w:t xml:space="preserve"> ano e 7 meses a 3 anos e 11 meses</w:t>
      </w:r>
      <w:r w:rsidRPr="00C7051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F15474" w14:textId="77777777" w:rsidR="00E41EEF" w:rsidRPr="00C70519" w:rsidRDefault="00E41EEF" w:rsidP="00E41E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Direitos de Aprendizagem</w:t>
      </w:r>
    </w:p>
    <w:p w14:paraId="7541E930" w14:textId="77777777" w:rsidR="00E41EEF" w:rsidRPr="00AD7769" w:rsidRDefault="00E41EEF" w:rsidP="00E41EE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CONVIVER, BRINCAR, PARTICIPAR, EXPLORAR, EXPRESSAR, CONHECER-</w:t>
      </w:r>
      <w:proofErr w:type="gramStart"/>
      <w:r w:rsidRPr="00C70519">
        <w:rPr>
          <w:rFonts w:ascii="Arial" w:hAnsi="Arial" w:cs="Arial"/>
          <w:b/>
          <w:bCs/>
          <w:sz w:val="24"/>
          <w:szCs w:val="24"/>
        </w:rPr>
        <w:t>SE</w:t>
      </w:r>
      <w:proofErr w:type="gramEnd"/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5245"/>
        <w:gridCol w:w="10343"/>
      </w:tblGrid>
      <w:tr w:rsidR="00E41EEF" w14:paraId="0290ACDD" w14:textId="77777777" w:rsidTr="00E41EEF">
        <w:tc>
          <w:tcPr>
            <w:tcW w:w="5245" w:type="dxa"/>
          </w:tcPr>
          <w:p w14:paraId="7C9BCACC" w14:textId="77777777" w:rsidR="00E41EEF" w:rsidRPr="00C70519" w:rsidRDefault="00E41EEF" w:rsidP="00991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10343" w:type="dxa"/>
          </w:tcPr>
          <w:p w14:paraId="7FBFF7C1" w14:textId="77777777" w:rsidR="00E41EEF" w:rsidRPr="00C70519" w:rsidRDefault="00E41EEF" w:rsidP="00991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</w:tc>
      </w:tr>
      <w:tr w:rsidR="00E41EEF" w14:paraId="62417777" w14:textId="77777777" w:rsidTr="00E41EEF">
        <w:tc>
          <w:tcPr>
            <w:tcW w:w="5245" w:type="dxa"/>
          </w:tcPr>
          <w:p w14:paraId="0344569B" w14:textId="77777777" w:rsidR="00E41EEF" w:rsidRPr="00673AC3" w:rsidRDefault="00E41EEF" w:rsidP="00991AF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73AC3">
              <w:rPr>
                <w:rFonts w:ascii="Arial" w:hAnsi="Arial" w:cs="Arial"/>
              </w:rPr>
              <w:t>Criar sons com materiais, objetos, instrumentos musicais e objetos da cultura local e elementos naturais da região para acompanhar diversos ritmos de música.</w:t>
            </w:r>
          </w:p>
          <w:p w14:paraId="6FBB3440" w14:textId="77777777" w:rsidR="00E41EEF" w:rsidRPr="00673AC3" w:rsidRDefault="00E41EEF" w:rsidP="00991AF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73AC3">
              <w:rPr>
                <w:rFonts w:ascii="Arial" w:hAnsi="Arial" w:cs="Arial"/>
              </w:rPr>
              <w:t>Utilizar materiais variados com possibilidades de manipulação (argila, massa de modelar), explorando cores, texturas, superfícies, planos, formas e volumes ao criar objetos tridimensionais.</w:t>
            </w:r>
          </w:p>
          <w:p w14:paraId="7BD07813" w14:textId="77777777" w:rsidR="00E41EEF" w:rsidRPr="00673AC3" w:rsidRDefault="00E41EEF" w:rsidP="00991AF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73AC3">
              <w:rPr>
                <w:rFonts w:ascii="Arial" w:hAnsi="Arial" w:cs="Arial"/>
              </w:rPr>
              <w:t>Utilizar diferentes fontes sonoras disponíveis no ambiente em brincadeiras cantadas, canções, músicas, melodias e histórias.</w:t>
            </w:r>
          </w:p>
        </w:tc>
        <w:tc>
          <w:tcPr>
            <w:tcW w:w="10343" w:type="dxa"/>
          </w:tcPr>
          <w:p w14:paraId="079B5AC8" w14:textId="6BD22263" w:rsidR="00714648" w:rsidRPr="00D83D9A" w:rsidRDefault="003F5F3A" w:rsidP="00D83D9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4648" w:rsidRPr="003F5F3A">
              <w:rPr>
                <w:rFonts w:ascii="Arial" w:hAnsi="Arial" w:cs="Arial"/>
                <w:sz w:val="24"/>
                <w:szCs w:val="24"/>
              </w:rPr>
              <w:t xml:space="preserve">Realizar </w:t>
            </w:r>
            <w:r w:rsidR="00714648" w:rsidRPr="00D83D9A">
              <w:rPr>
                <w:rFonts w:ascii="Arial" w:hAnsi="Arial" w:cs="Arial"/>
                <w:sz w:val="24"/>
                <w:szCs w:val="24"/>
              </w:rPr>
              <w:t xml:space="preserve">encontros das crianças com artistas nas mais diversas linguagens, para que possam interagir com sua arte (pintura, modelagem, colagem, areia, fotografia, música). </w:t>
            </w:r>
          </w:p>
          <w:p w14:paraId="6DF65118" w14:textId="3DD44156" w:rsidR="00E41EEF" w:rsidRDefault="003F5F3A" w:rsidP="007146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714648">
              <w:rPr>
                <w:rFonts w:ascii="Arial" w:hAnsi="Arial" w:cs="Arial"/>
                <w:sz w:val="24"/>
                <w:szCs w:val="24"/>
              </w:rPr>
              <w:t>Explorar</w:t>
            </w:r>
            <w:r w:rsidR="00714648" w:rsidRPr="00A14E1B">
              <w:rPr>
                <w:rFonts w:ascii="Arial" w:hAnsi="Arial" w:cs="Arial"/>
                <w:sz w:val="24"/>
                <w:szCs w:val="24"/>
              </w:rPr>
              <w:t xml:space="preserve"> ele</w:t>
            </w:r>
            <w:r w:rsidR="00714648">
              <w:rPr>
                <w:rFonts w:ascii="Arial" w:hAnsi="Arial" w:cs="Arial"/>
                <w:sz w:val="24"/>
                <w:szCs w:val="24"/>
              </w:rPr>
              <w:t>mentos naturais da região vivendo e percebendo</w:t>
            </w:r>
            <w:r w:rsidR="00714648" w:rsidRPr="00A14E1B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1D65C5">
              <w:rPr>
                <w:rFonts w:ascii="Arial" w:hAnsi="Arial" w:cs="Arial"/>
                <w:sz w:val="24"/>
                <w:szCs w:val="24"/>
              </w:rPr>
              <w:t xml:space="preserve">natureza como fonte de criação e </w:t>
            </w:r>
            <w:r w:rsidR="00714648" w:rsidRPr="00A14E1B">
              <w:rPr>
                <w:rFonts w:ascii="Arial" w:hAnsi="Arial" w:cs="Arial"/>
                <w:sz w:val="24"/>
                <w:szCs w:val="24"/>
              </w:rPr>
              <w:t>inspiração</w:t>
            </w:r>
            <w:r w:rsidR="001D65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91E687" w14:textId="6FA4DF4C" w:rsidR="00A03D6D" w:rsidRDefault="003F5F3A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3D6D">
              <w:rPr>
                <w:rFonts w:ascii="Arial" w:hAnsi="Arial" w:cs="Arial"/>
                <w:sz w:val="24"/>
                <w:szCs w:val="24"/>
              </w:rPr>
              <w:t>●E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xplorar diferentes suportes para desenhar, pintar, modelar, fazer colagens, utilizando tintas, tintas naturais, sementes, elementos naturais, pincéis e diversos tipos de lápis ou giz, em variadas superfícies.  </w:t>
            </w:r>
          </w:p>
          <w:p w14:paraId="01459699" w14:textId="77777777" w:rsidR="00A03D6D" w:rsidRDefault="00A03D6D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Vivenciar</w:t>
            </w:r>
            <w:r w:rsidRPr="00A14E1B">
              <w:rPr>
                <w:rFonts w:ascii="Arial" w:hAnsi="Arial" w:cs="Arial"/>
                <w:sz w:val="24"/>
                <w:szCs w:val="24"/>
              </w:rPr>
              <w:t xml:space="preserve"> experiências com variação de luz (sombras, cores, reflexos, formas, movimentos), para que a criança perceba que sua ação provoca novos efeitos.</w:t>
            </w:r>
          </w:p>
          <w:p w14:paraId="65AF1EFB" w14:textId="77777777" w:rsidR="00A03D6D" w:rsidRDefault="00A03D6D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● Participar de </w:t>
            </w:r>
            <w:r w:rsidRPr="00A14E1B">
              <w:rPr>
                <w:rFonts w:ascii="Arial" w:hAnsi="Arial" w:cs="Arial"/>
                <w:sz w:val="24"/>
                <w:szCs w:val="24"/>
              </w:rPr>
              <w:t xml:space="preserve">ações e decisões relativas à organização do ambiente (tanto no cotidiano como na preparação de eventos), a definição de temas e a escolha de materiais a serem usados para a apropriação de diferentes linguagens. </w:t>
            </w:r>
          </w:p>
          <w:p w14:paraId="0A447441" w14:textId="77777777" w:rsidR="00A03D6D" w:rsidRDefault="003B1D93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Participar de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 experiências artísticas e culturais, de forma a identificar e valorizar o seu pertencimento étnico-racial, de gênero e diversidade religiosa, desenvolvendo sua sensibilidade, criatividade, gosto pessoal e modo particular de expressão por meio do teatro, da música, da dança, do desenho e da imagem.  </w:t>
            </w:r>
          </w:p>
          <w:p w14:paraId="7F2CA439" w14:textId="77777777" w:rsidR="00A03D6D" w:rsidRDefault="003B1D93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Vivenciar momentos de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 criação e confecção de brinquedos rítmicos envolvendo som, cores e formas. </w:t>
            </w:r>
          </w:p>
          <w:p w14:paraId="6EA50AE7" w14:textId="77777777" w:rsidR="00A03D6D" w:rsidRDefault="00AD6762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Interagir com autonomia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 nos momentos de produção de materiais por meio de brincadeiras.  </w:t>
            </w:r>
          </w:p>
          <w:p w14:paraId="4CA024D9" w14:textId="77777777" w:rsidR="00A03D6D" w:rsidRDefault="00AD6762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Descobrir sensações 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>experimenta</w:t>
            </w:r>
            <w:r>
              <w:rPr>
                <w:rFonts w:ascii="Arial" w:hAnsi="Arial" w:cs="Arial"/>
                <w:sz w:val="24"/>
                <w:szCs w:val="24"/>
              </w:rPr>
              <w:t>das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 na relação com a natureza, objetos e </w:t>
            </w:r>
            <w:proofErr w:type="gramStart"/>
            <w:r w:rsidR="00A03D6D" w:rsidRPr="00A14E1B">
              <w:rPr>
                <w:rFonts w:ascii="Arial" w:hAnsi="Arial" w:cs="Arial"/>
                <w:sz w:val="24"/>
                <w:szCs w:val="24"/>
              </w:rPr>
              <w:t>materiais como tintas</w:t>
            </w:r>
            <w:proofErr w:type="gramEnd"/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, gelatina, na relação com diferentes tipos de solo, areia, grama, no contato com outras crianças e adultos. </w:t>
            </w:r>
          </w:p>
          <w:p w14:paraId="36B26616" w14:textId="77777777" w:rsidR="00AD6762" w:rsidRDefault="00AD6762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Explorar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 brincadeiras com instrumentos musicais e brinquedos sonoros, ouvir sons da natureza, dos animais, ruídos do entorno. </w:t>
            </w:r>
          </w:p>
          <w:p w14:paraId="750317E1" w14:textId="77777777" w:rsidR="00A03D6D" w:rsidRDefault="00AD6762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Participar e </w:t>
            </w:r>
            <w:r w:rsidR="00380561">
              <w:rPr>
                <w:rFonts w:ascii="Arial" w:hAnsi="Arial" w:cs="Arial"/>
                <w:sz w:val="24"/>
                <w:szCs w:val="24"/>
              </w:rPr>
              <w:t>aprender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 diversos estilos musicais e de diversas culturas (acalantos, folclóricas, 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lastRenderedPageBreak/>
              <w:t xml:space="preserve">infantis, clássicas, eruditas, instrumentais etc.). </w:t>
            </w:r>
          </w:p>
          <w:p w14:paraId="12B8144B" w14:textId="77777777" w:rsidR="00A03D6D" w:rsidRDefault="00072B76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E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xplorar e brincar com chocalhos, pandeiros, molhos de chaves, guizos, apitos, reco-recos, clavas, triângulos, castanholas e outros instrumentos musicais.  </w:t>
            </w:r>
          </w:p>
          <w:p w14:paraId="3AEF36F8" w14:textId="77777777" w:rsidR="00A03D6D" w:rsidRDefault="00A03D6D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1B">
              <w:rPr>
                <w:rFonts w:ascii="Arial" w:hAnsi="Arial" w:cs="Arial"/>
                <w:sz w:val="24"/>
                <w:szCs w:val="24"/>
              </w:rPr>
              <w:t xml:space="preserve">● Explorar os sons produzidos pelo próprio corpo, envolvendo melodia e ritmo: palmas, bater de pés, estalos de língua, respiração, canto, entre outros. </w:t>
            </w:r>
          </w:p>
          <w:p w14:paraId="061CAB01" w14:textId="77777777" w:rsidR="00A03D6D" w:rsidRDefault="00380561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Conhecer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 à diversidade musical: local, regional e mundial. </w:t>
            </w:r>
          </w:p>
          <w:p w14:paraId="14D8EFDA" w14:textId="77777777" w:rsidR="00A03D6D" w:rsidRDefault="00380561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AB0677">
              <w:rPr>
                <w:rFonts w:ascii="Arial" w:hAnsi="Arial" w:cs="Arial"/>
                <w:sz w:val="24"/>
                <w:szCs w:val="24"/>
              </w:rPr>
              <w:t xml:space="preserve">Brincar em diferentes espaços com 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 xml:space="preserve">objetos, </w:t>
            </w:r>
            <w:r w:rsidR="00AB0677">
              <w:rPr>
                <w:rFonts w:ascii="Arial" w:hAnsi="Arial" w:cs="Arial"/>
                <w:sz w:val="24"/>
                <w:szCs w:val="24"/>
              </w:rPr>
              <w:t xml:space="preserve">com </w:t>
            </w:r>
            <w:r w:rsidR="00A03D6D" w:rsidRPr="00A14E1B">
              <w:rPr>
                <w:rFonts w:ascii="Arial" w:hAnsi="Arial" w:cs="Arial"/>
                <w:sz w:val="24"/>
                <w:szCs w:val="24"/>
              </w:rPr>
              <w:t>materiais, roupas e adereços para brincadeiras de faz-de-conta, encenações, criações musicais ou para festas tr</w:t>
            </w:r>
            <w:r w:rsidR="00A03D6D">
              <w:rPr>
                <w:rFonts w:ascii="Arial" w:hAnsi="Arial" w:cs="Arial"/>
                <w:sz w:val="24"/>
                <w:szCs w:val="24"/>
              </w:rPr>
              <w:t xml:space="preserve">adicionais. </w:t>
            </w:r>
          </w:p>
          <w:p w14:paraId="6176314B" w14:textId="77777777" w:rsidR="00A03D6D" w:rsidRPr="00A14E1B" w:rsidRDefault="00A03D6D" w:rsidP="00A03D6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4E05CE" w14:textId="77777777" w:rsidR="001D65C5" w:rsidRPr="00714648" w:rsidRDefault="001D65C5" w:rsidP="0071464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49102F3" w14:textId="77777777" w:rsidR="00E41EEF" w:rsidRPr="00673AC3" w:rsidRDefault="00E41EEF" w:rsidP="00714648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E41EEF" w:rsidRPr="00673AC3" w:rsidSect="00E41E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115F0"/>
    <w:multiLevelType w:val="hybridMultilevel"/>
    <w:tmpl w:val="783629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E1111"/>
    <w:multiLevelType w:val="hybridMultilevel"/>
    <w:tmpl w:val="F32A24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26E82"/>
    <w:multiLevelType w:val="hybridMultilevel"/>
    <w:tmpl w:val="67EC2F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A3FAB"/>
    <w:multiLevelType w:val="hybridMultilevel"/>
    <w:tmpl w:val="974A6C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9499D"/>
    <w:multiLevelType w:val="hybridMultilevel"/>
    <w:tmpl w:val="E62A5656"/>
    <w:lvl w:ilvl="0" w:tplc="1532866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00"/>
    <w:rsid w:val="00072B76"/>
    <w:rsid w:val="001D65C5"/>
    <w:rsid w:val="001E7100"/>
    <w:rsid w:val="00380561"/>
    <w:rsid w:val="003B1D93"/>
    <w:rsid w:val="003F5F3A"/>
    <w:rsid w:val="006412B1"/>
    <w:rsid w:val="00714648"/>
    <w:rsid w:val="007A232B"/>
    <w:rsid w:val="00A03D6D"/>
    <w:rsid w:val="00AB0677"/>
    <w:rsid w:val="00AD6762"/>
    <w:rsid w:val="00BC79F3"/>
    <w:rsid w:val="00D33CAD"/>
    <w:rsid w:val="00D83D9A"/>
    <w:rsid w:val="00E4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7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E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41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1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E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41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5</cp:revision>
  <dcterms:created xsi:type="dcterms:W3CDTF">2019-10-22T17:22:00Z</dcterms:created>
  <dcterms:modified xsi:type="dcterms:W3CDTF">2019-11-28T17:46:00Z</dcterms:modified>
</cp:coreProperties>
</file>