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863D4" w14:textId="1C63FCBB" w:rsidR="0045095A" w:rsidRDefault="0045095A" w:rsidP="0045095A">
      <w:pPr>
        <w:spacing w:line="276" w:lineRule="auto"/>
        <w:jc w:val="both"/>
        <w:rPr>
          <w:rFonts w:ascii="Arial" w:hAnsi="Arial" w:cs="Arial"/>
          <w:b/>
          <w:bCs/>
          <w:sz w:val="24"/>
          <w:szCs w:val="24"/>
        </w:rPr>
      </w:pPr>
      <w:bookmarkStart w:id="0" w:name="_Hlk22616721"/>
      <w:r w:rsidRPr="00AD7769">
        <w:rPr>
          <w:rFonts w:ascii="Arial" w:hAnsi="Arial" w:cs="Arial"/>
          <w:b/>
          <w:bCs/>
          <w:sz w:val="24"/>
          <w:szCs w:val="24"/>
        </w:rPr>
        <w:t xml:space="preserve">ORGANIZADOR DO CAMPO: </w:t>
      </w:r>
      <w:r>
        <w:rPr>
          <w:rFonts w:ascii="Arial" w:hAnsi="Arial" w:cs="Arial"/>
          <w:b/>
          <w:bCs/>
          <w:sz w:val="24"/>
          <w:szCs w:val="24"/>
        </w:rPr>
        <w:t xml:space="preserve">ESCUTA, </w:t>
      </w:r>
      <w:proofErr w:type="gramStart"/>
      <w:r>
        <w:rPr>
          <w:rFonts w:ascii="Arial" w:hAnsi="Arial" w:cs="Arial"/>
          <w:b/>
          <w:bCs/>
          <w:sz w:val="24"/>
          <w:szCs w:val="24"/>
        </w:rPr>
        <w:t>FALA,</w:t>
      </w:r>
      <w:proofErr w:type="gramEnd"/>
      <w:r>
        <w:rPr>
          <w:rFonts w:ascii="Arial" w:hAnsi="Arial" w:cs="Arial"/>
          <w:b/>
          <w:bCs/>
          <w:sz w:val="24"/>
          <w:szCs w:val="24"/>
        </w:rPr>
        <w:t xml:space="preserve"> PENSAMENTO, IMAGINAÇÃO</w:t>
      </w:r>
    </w:p>
    <w:p w14:paraId="273D788A" w14:textId="77777777" w:rsidR="0045095A" w:rsidRPr="00C70519" w:rsidRDefault="0045095A" w:rsidP="0045095A">
      <w:pPr>
        <w:jc w:val="center"/>
        <w:rPr>
          <w:rFonts w:ascii="Arial" w:hAnsi="Arial" w:cs="Arial"/>
          <w:b/>
          <w:bCs/>
          <w:sz w:val="24"/>
          <w:szCs w:val="24"/>
        </w:rPr>
      </w:pPr>
      <w:r w:rsidRPr="00C70519">
        <w:rPr>
          <w:rFonts w:ascii="Arial" w:hAnsi="Arial" w:cs="Arial"/>
          <w:b/>
          <w:bCs/>
          <w:sz w:val="24"/>
          <w:szCs w:val="24"/>
        </w:rPr>
        <w:t>Direitos de Aprendizagem</w:t>
      </w:r>
    </w:p>
    <w:p w14:paraId="42E35B97" w14:textId="48A03742" w:rsidR="0045095A" w:rsidRDefault="0045095A" w:rsidP="0045095A">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w:t>
      </w:r>
      <w:proofErr w:type="gramStart"/>
      <w:r w:rsidRPr="00C70519">
        <w:rPr>
          <w:rFonts w:ascii="Arial" w:hAnsi="Arial" w:cs="Arial"/>
          <w:b/>
          <w:bCs/>
          <w:sz w:val="24"/>
          <w:szCs w:val="24"/>
        </w:rPr>
        <w:t>SE</w:t>
      </w:r>
      <w:proofErr w:type="gramEnd"/>
    </w:p>
    <w:p w14:paraId="29B4FDAB" w14:textId="77777777" w:rsidR="0045095A" w:rsidRPr="00C70519" w:rsidRDefault="0045095A" w:rsidP="0045095A">
      <w:pPr>
        <w:jc w:val="center"/>
        <w:rPr>
          <w:rFonts w:ascii="Arial" w:hAnsi="Arial" w:cs="Arial"/>
          <w:b/>
          <w:bCs/>
        </w:rPr>
      </w:pPr>
      <w:r w:rsidRPr="00C70519">
        <w:rPr>
          <w:rFonts w:ascii="Arial" w:hAnsi="Arial" w:cs="Arial"/>
          <w:b/>
          <w:bCs/>
        </w:rPr>
        <w:t>Crianças pequenas</w:t>
      </w:r>
    </w:p>
    <w:p w14:paraId="4574B79E" w14:textId="1F7457B9" w:rsidR="0045095A" w:rsidRPr="00AD7769" w:rsidRDefault="0045095A" w:rsidP="0045095A">
      <w:pPr>
        <w:spacing w:line="276" w:lineRule="auto"/>
        <w:jc w:val="center"/>
        <w:rPr>
          <w:rFonts w:ascii="Arial" w:hAnsi="Arial" w:cs="Arial"/>
          <w:b/>
          <w:bCs/>
          <w:sz w:val="24"/>
          <w:szCs w:val="24"/>
        </w:rPr>
      </w:pPr>
      <w:proofErr w:type="gramStart"/>
      <w:r w:rsidRPr="00C70519">
        <w:rPr>
          <w:rFonts w:ascii="Arial" w:hAnsi="Arial" w:cs="Arial"/>
          <w:b/>
          <w:bCs/>
        </w:rPr>
        <w:t>4</w:t>
      </w:r>
      <w:proofErr w:type="gramEnd"/>
      <w:r w:rsidRPr="00C70519">
        <w:rPr>
          <w:rFonts w:ascii="Arial" w:hAnsi="Arial" w:cs="Arial"/>
          <w:b/>
          <w:bCs/>
        </w:rPr>
        <w:t xml:space="preserve"> anos a 5 anos e 11 meses</w:t>
      </w:r>
    </w:p>
    <w:tbl>
      <w:tblPr>
        <w:tblStyle w:val="Tabelacomgrade"/>
        <w:tblW w:w="15446" w:type="dxa"/>
        <w:tblLook w:val="04A0" w:firstRow="1" w:lastRow="0" w:firstColumn="1" w:lastColumn="0" w:noHBand="0" w:noVBand="1"/>
      </w:tblPr>
      <w:tblGrid>
        <w:gridCol w:w="5045"/>
        <w:gridCol w:w="10401"/>
      </w:tblGrid>
      <w:tr w:rsidR="0045095A" w14:paraId="3D68105B" w14:textId="1A1D206B" w:rsidTr="0045095A">
        <w:tc>
          <w:tcPr>
            <w:tcW w:w="5045" w:type="dxa"/>
          </w:tcPr>
          <w:p w14:paraId="67B8F3A6" w14:textId="77777777" w:rsidR="0045095A" w:rsidRPr="00C70519" w:rsidRDefault="0045095A" w:rsidP="00957EF6">
            <w:pPr>
              <w:jc w:val="center"/>
              <w:rPr>
                <w:rFonts w:ascii="Arial" w:hAnsi="Arial" w:cs="Arial"/>
                <w:b/>
                <w:bCs/>
              </w:rPr>
            </w:pPr>
            <w:r>
              <w:rPr>
                <w:rFonts w:ascii="Arial" w:hAnsi="Arial" w:cs="Arial"/>
                <w:b/>
                <w:bCs/>
              </w:rPr>
              <w:t>Objetivos de Aprendizagem e Desenvolvimento</w:t>
            </w:r>
          </w:p>
        </w:tc>
        <w:tc>
          <w:tcPr>
            <w:tcW w:w="10401" w:type="dxa"/>
          </w:tcPr>
          <w:p w14:paraId="6A7166AF" w14:textId="2FFB9D6D" w:rsidR="0045095A" w:rsidRDefault="0045095A" w:rsidP="00957EF6">
            <w:pPr>
              <w:jc w:val="center"/>
              <w:rPr>
                <w:rFonts w:ascii="Arial" w:hAnsi="Arial" w:cs="Arial"/>
                <w:b/>
                <w:bCs/>
              </w:rPr>
            </w:pPr>
            <w:r>
              <w:rPr>
                <w:rFonts w:ascii="Arial" w:hAnsi="Arial" w:cs="Arial"/>
                <w:b/>
                <w:bCs/>
              </w:rPr>
              <w:t>Experiências de Aprendizagem</w:t>
            </w:r>
          </w:p>
        </w:tc>
      </w:tr>
      <w:tr w:rsidR="0045095A" w14:paraId="0B5DE8D1" w14:textId="1B7D4229" w:rsidTr="0045095A">
        <w:tc>
          <w:tcPr>
            <w:tcW w:w="5045" w:type="dxa"/>
          </w:tcPr>
          <w:p w14:paraId="11C5A1B2" w14:textId="2B8C2746" w:rsidR="0045095A" w:rsidRPr="00A56C64" w:rsidRDefault="00A56C64" w:rsidP="00A56C64">
            <w:pPr>
              <w:rPr>
                <w:rFonts w:ascii="Arial" w:eastAsia="Times New Roman" w:hAnsi="Arial" w:cs="Arial"/>
                <w:color w:val="000000"/>
                <w:lang w:eastAsia="pt-BR"/>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 xml:space="preserve">Expressar ideias, desejos e sentimentos sobre suas vivências, por meio da linguagem oral e escrita (escrita espontânea), de fotos, desenhos e outras formas de expressão. </w:t>
            </w:r>
          </w:p>
          <w:p w14:paraId="4A2A30F3" w14:textId="23BCFD6B" w:rsidR="0045095A" w:rsidRPr="00A56C64" w:rsidRDefault="00A56C64" w:rsidP="00957EF6">
            <w:pPr>
              <w:rPr>
                <w:rFonts w:ascii="Arial" w:eastAsia="Times New Roman" w:hAnsi="Arial" w:cs="Arial"/>
                <w:color w:val="000000"/>
                <w:lang w:eastAsia="pt-BR"/>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Inventar brincadeiras cantadas, poemas e canções, criando rimas, aliterações e ritmos.</w:t>
            </w:r>
          </w:p>
          <w:p w14:paraId="2E3C63DD" w14:textId="3ACB820B" w:rsidR="0045095A" w:rsidRPr="00A56C64" w:rsidRDefault="00A56C64" w:rsidP="00957EF6">
            <w:pPr>
              <w:rPr>
                <w:rFonts w:ascii="Arial" w:eastAsia="Times New Roman" w:hAnsi="Arial" w:cs="Arial"/>
                <w:color w:val="000000"/>
                <w:lang w:eastAsia="pt-BR"/>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Escolher e folhear livros, procurando orientar-se por temas e ilustrações e tentando identificar palavras conhecidas.</w:t>
            </w:r>
          </w:p>
          <w:p w14:paraId="371C8836" w14:textId="2C48C321" w:rsidR="0045095A" w:rsidRPr="00A56C64" w:rsidRDefault="00A56C64" w:rsidP="00957EF6">
            <w:pPr>
              <w:rPr>
                <w:rFonts w:ascii="Arial" w:eastAsia="Times New Roman" w:hAnsi="Arial" w:cs="Arial"/>
                <w:color w:val="000000"/>
                <w:lang w:eastAsia="pt-BR"/>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Recontar histórias ouvidas e planejar coletivamente roteiros de vídeos e de encenações, definindo os contextos, os personagens, a estrutura da história.</w:t>
            </w:r>
          </w:p>
          <w:p w14:paraId="03E63F4C" w14:textId="7E728860" w:rsidR="0045095A" w:rsidRPr="00A56C64" w:rsidRDefault="00A56C64" w:rsidP="00957EF6">
            <w:pPr>
              <w:rPr>
                <w:rFonts w:ascii="Arial" w:eastAsia="Times New Roman" w:hAnsi="Arial" w:cs="Arial"/>
                <w:color w:val="000000"/>
                <w:lang w:eastAsia="pt-BR"/>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Recontar histórias ouvidas para produção de reconto escrito, tendo o professor como escriba.</w:t>
            </w:r>
          </w:p>
          <w:p w14:paraId="091A176C" w14:textId="0AE6BE58" w:rsidR="0045095A" w:rsidRPr="00A56C64" w:rsidRDefault="00A56C64" w:rsidP="00957EF6">
            <w:pPr>
              <w:rPr>
                <w:rFonts w:ascii="Arial" w:eastAsia="Times New Roman" w:hAnsi="Arial" w:cs="Arial"/>
                <w:color w:val="000000"/>
                <w:lang w:eastAsia="pt-BR"/>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Produzir suas próprias histórias orais e escritas (escrita espontânea), em situações com função social significativa.</w:t>
            </w:r>
          </w:p>
          <w:p w14:paraId="45A40328" w14:textId="5120E5FF" w:rsidR="0045095A" w:rsidRPr="00A56C64" w:rsidRDefault="00A56C64" w:rsidP="00957EF6">
            <w:pPr>
              <w:rPr>
                <w:rFonts w:ascii="Arial" w:eastAsia="Times New Roman" w:hAnsi="Arial" w:cs="Arial"/>
                <w:color w:val="000000"/>
                <w:lang w:eastAsia="pt-BR"/>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Levantar hipóteses sobre gêneros textuais veiculados em portadores conhecidos, recorrendo a estratégias de observação gráfica e/ou de leitura.</w:t>
            </w:r>
          </w:p>
          <w:p w14:paraId="328F9D4F" w14:textId="76245208" w:rsidR="0045095A" w:rsidRPr="00A56C64" w:rsidRDefault="00A56C64" w:rsidP="00957EF6">
            <w:pPr>
              <w:rPr>
                <w:rFonts w:ascii="Arial" w:eastAsia="Times New Roman" w:hAnsi="Arial" w:cs="Arial"/>
                <w:color w:val="000000"/>
                <w:lang w:eastAsia="pt-BR"/>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Selecionar livros e textos de gêneros conhecidos para a leitura de um adulto e/ou para sua própria leitura (partindo de seu repertório sobre esses textos, como a recuperação pela memória, pela leitura das ilustrações etc.).</w:t>
            </w:r>
          </w:p>
          <w:p w14:paraId="151CC27D" w14:textId="5B823D7A" w:rsidR="0045095A" w:rsidRDefault="00A56C64" w:rsidP="00957EF6">
            <w:pPr>
              <w:rPr>
                <w:rFonts w:ascii="Arial" w:hAnsi="Arial" w:cs="Arial"/>
                <w:b/>
                <w:bCs/>
              </w:rPr>
            </w:pPr>
            <w:r>
              <w:rPr>
                <w:rFonts w:ascii="Arial" w:eastAsia="Times New Roman" w:hAnsi="Arial" w:cs="Arial"/>
                <w:color w:val="000000"/>
                <w:lang w:eastAsia="pt-BR"/>
              </w:rPr>
              <w:t xml:space="preserve">- </w:t>
            </w:r>
            <w:r w:rsidR="0045095A" w:rsidRPr="00A56C64">
              <w:rPr>
                <w:rFonts w:ascii="Arial" w:eastAsia="Times New Roman" w:hAnsi="Arial" w:cs="Arial"/>
                <w:color w:val="000000"/>
                <w:lang w:eastAsia="pt-BR"/>
              </w:rPr>
              <w:t>Levantar hipóteses em relação à linguagem escrita, realizando registros de palavras e textos, por meio de escrita espontânea</w:t>
            </w:r>
            <w:r>
              <w:rPr>
                <w:rFonts w:ascii="Arial" w:eastAsia="Times New Roman" w:hAnsi="Arial" w:cs="Arial"/>
                <w:color w:val="000000"/>
                <w:lang w:eastAsia="pt-BR"/>
              </w:rPr>
              <w:t xml:space="preserve"> </w:t>
            </w:r>
            <w:r w:rsidRPr="00A56C64">
              <w:rPr>
                <w:rFonts w:ascii="Arial" w:eastAsia="Times New Roman" w:hAnsi="Arial" w:cs="Arial"/>
                <w:color w:val="FF0000"/>
                <w:lang w:eastAsia="pt-BR"/>
              </w:rPr>
              <w:t>e dirigida.</w:t>
            </w:r>
          </w:p>
        </w:tc>
        <w:tc>
          <w:tcPr>
            <w:tcW w:w="10401" w:type="dxa"/>
          </w:tcPr>
          <w:p w14:paraId="67D0E5D1" w14:textId="7A5D6D4F" w:rsidR="00A56C64" w:rsidRDefault="00BA5FBF" w:rsidP="00A56C64">
            <w:pPr>
              <w:spacing w:line="276" w:lineRule="auto"/>
              <w:jc w:val="both"/>
              <w:rPr>
                <w:rFonts w:ascii="Arial" w:hAnsi="Arial" w:cs="Arial"/>
                <w:sz w:val="24"/>
                <w:szCs w:val="24"/>
              </w:rPr>
            </w:pPr>
            <w:r w:rsidRPr="00F246E2">
              <w:rPr>
                <w:rFonts w:ascii="Arial" w:hAnsi="Arial" w:cs="Arial"/>
                <w:sz w:val="24"/>
                <w:szCs w:val="24"/>
              </w:rPr>
              <w:t>●</w:t>
            </w:r>
            <w:r>
              <w:rPr>
                <w:rFonts w:ascii="Arial" w:hAnsi="Arial" w:cs="Arial"/>
                <w:sz w:val="24"/>
                <w:szCs w:val="24"/>
              </w:rPr>
              <w:t xml:space="preserve"> </w:t>
            </w:r>
            <w:r w:rsidR="00E84544">
              <w:rPr>
                <w:rFonts w:ascii="Arial" w:hAnsi="Arial" w:cs="Arial"/>
                <w:sz w:val="24"/>
                <w:szCs w:val="24"/>
              </w:rPr>
              <w:t>C</w:t>
            </w:r>
            <w:r w:rsidR="00A56C64" w:rsidRPr="00F246E2">
              <w:rPr>
                <w:rFonts w:ascii="Arial" w:hAnsi="Arial" w:cs="Arial"/>
                <w:sz w:val="24"/>
                <w:szCs w:val="24"/>
              </w:rPr>
              <w:t>ontar e ouvir histórias, cantigas, contos e lendas de sua região</w:t>
            </w:r>
            <w:r>
              <w:rPr>
                <w:rFonts w:ascii="Arial" w:hAnsi="Arial" w:cs="Arial"/>
                <w:sz w:val="24"/>
                <w:szCs w:val="24"/>
              </w:rPr>
              <w:t xml:space="preserve"> </w:t>
            </w:r>
            <w:r w:rsidRPr="00BA5FBF">
              <w:rPr>
                <w:rFonts w:ascii="Arial" w:hAnsi="Arial" w:cs="Arial"/>
                <w:color w:val="FF0000"/>
                <w:sz w:val="24"/>
                <w:szCs w:val="24"/>
              </w:rPr>
              <w:t>(comunidade)</w:t>
            </w:r>
            <w:r w:rsidR="00A56C64" w:rsidRPr="00BA5FBF">
              <w:rPr>
                <w:rFonts w:ascii="Arial" w:hAnsi="Arial" w:cs="Arial"/>
                <w:color w:val="FF0000"/>
                <w:sz w:val="24"/>
                <w:szCs w:val="24"/>
              </w:rPr>
              <w:t xml:space="preserve"> </w:t>
            </w:r>
            <w:r>
              <w:rPr>
                <w:rFonts w:ascii="Arial" w:hAnsi="Arial" w:cs="Arial"/>
                <w:sz w:val="24"/>
                <w:szCs w:val="24"/>
              </w:rPr>
              <w:t>e de outras regiões</w:t>
            </w:r>
            <w:r w:rsidR="00A56C64" w:rsidRPr="00F246E2">
              <w:rPr>
                <w:rFonts w:ascii="Arial" w:hAnsi="Arial" w:cs="Arial"/>
                <w:sz w:val="24"/>
                <w:szCs w:val="24"/>
              </w:rPr>
              <w:t xml:space="preserve">. </w:t>
            </w:r>
          </w:p>
          <w:p w14:paraId="540D6F32" w14:textId="67D46C67"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BA5FBF">
              <w:rPr>
                <w:rFonts w:ascii="Arial" w:hAnsi="Arial" w:cs="Arial"/>
                <w:sz w:val="24"/>
                <w:szCs w:val="24"/>
              </w:rPr>
              <w:t xml:space="preserve">Participar de situações de </w:t>
            </w:r>
            <w:r w:rsidRPr="00F246E2">
              <w:rPr>
                <w:rFonts w:ascii="Arial" w:hAnsi="Arial" w:cs="Arial"/>
                <w:sz w:val="24"/>
                <w:szCs w:val="24"/>
              </w:rPr>
              <w:t>l</w:t>
            </w:r>
            <w:r w:rsidR="00BA5FBF">
              <w:rPr>
                <w:rFonts w:ascii="Arial" w:hAnsi="Arial" w:cs="Arial"/>
                <w:sz w:val="24"/>
                <w:szCs w:val="24"/>
              </w:rPr>
              <w:t xml:space="preserve">eitura </w:t>
            </w:r>
            <w:r w:rsidRPr="00F246E2">
              <w:rPr>
                <w:rFonts w:ascii="Arial" w:hAnsi="Arial" w:cs="Arial"/>
                <w:sz w:val="24"/>
                <w:szCs w:val="24"/>
              </w:rPr>
              <w:t>d</w:t>
            </w:r>
            <w:r w:rsidR="00BA5FBF">
              <w:rPr>
                <w:rFonts w:ascii="Arial" w:hAnsi="Arial" w:cs="Arial"/>
                <w:sz w:val="24"/>
                <w:szCs w:val="24"/>
              </w:rPr>
              <w:t>iária</w:t>
            </w:r>
            <w:r w:rsidRPr="00F246E2">
              <w:rPr>
                <w:rFonts w:ascii="Arial" w:hAnsi="Arial" w:cs="Arial"/>
                <w:sz w:val="24"/>
                <w:szCs w:val="24"/>
              </w:rPr>
              <w:t xml:space="preserve">, </w:t>
            </w:r>
            <w:r w:rsidR="00BA5FBF">
              <w:rPr>
                <w:rFonts w:ascii="Arial" w:hAnsi="Arial" w:cs="Arial"/>
                <w:sz w:val="24"/>
                <w:szCs w:val="24"/>
              </w:rPr>
              <w:t xml:space="preserve">com acesso </w:t>
            </w:r>
            <w:r w:rsidRPr="00F246E2">
              <w:rPr>
                <w:rFonts w:ascii="Arial" w:hAnsi="Arial" w:cs="Arial"/>
                <w:sz w:val="24"/>
                <w:szCs w:val="24"/>
              </w:rPr>
              <w:t xml:space="preserve">a diversos gêneros textuais e literários. </w:t>
            </w:r>
          </w:p>
          <w:p w14:paraId="0D4C8D76" w14:textId="6C0BFB74" w:rsidR="00BA5FBF" w:rsidRDefault="00A56C64" w:rsidP="00BA5FBF">
            <w:pPr>
              <w:spacing w:line="276" w:lineRule="auto"/>
              <w:jc w:val="both"/>
              <w:rPr>
                <w:rFonts w:ascii="Arial" w:hAnsi="Arial" w:cs="Arial"/>
                <w:sz w:val="24"/>
                <w:szCs w:val="24"/>
              </w:rPr>
            </w:pPr>
            <w:r w:rsidRPr="00F246E2">
              <w:rPr>
                <w:rFonts w:ascii="Arial" w:hAnsi="Arial" w:cs="Arial"/>
                <w:sz w:val="24"/>
                <w:szCs w:val="24"/>
              </w:rPr>
              <w:t xml:space="preserve">● </w:t>
            </w:r>
            <w:r w:rsidR="00BA5FBF">
              <w:rPr>
                <w:rFonts w:ascii="Arial" w:hAnsi="Arial" w:cs="Arial"/>
                <w:sz w:val="24"/>
                <w:szCs w:val="24"/>
              </w:rPr>
              <w:t xml:space="preserve">Interagir </w:t>
            </w:r>
            <w:r w:rsidR="00BA5FBF" w:rsidRPr="00F246E2">
              <w:rPr>
                <w:rFonts w:ascii="Arial" w:hAnsi="Arial" w:cs="Arial"/>
                <w:sz w:val="24"/>
                <w:szCs w:val="24"/>
              </w:rPr>
              <w:t xml:space="preserve">com brinquedos, </w:t>
            </w:r>
            <w:r w:rsidR="00BA5FBF">
              <w:rPr>
                <w:rFonts w:ascii="Arial" w:hAnsi="Arial" w:cs="Arial"/>
                <w:sz w:val="24"/>
                <w:szCs w:val="24"/>
              </w:rPr>
              <w:t>narrativas e objetos culturais, representando culturas diversas.</w:t>
            </w:r>
          </w:p>
          <w:p w14:paraId="33B4D7DE" w14:textId="40175C48"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BA5FBF">
              <w:rPr>
                <w:rFonts w:ascii="Arial" w:hAnsi="Arial" w:cs="Arial"/>
                <w:sz w:val="24"/>
                <w:szCs w:val="24"/>
              </w:rPr>
              <w:t>Participar de</w:t>
            </w:r>
            <w:r w:rsidRPr="00F246E2">
              <w:rPr>
                <w:rFonts w:ascii="Arial" w:hAnsi="Arial" w:cs="Arial"/>
                <w:sz w:val="24"/>
                <w:szCs w:val="24"/>
              </w:rPr>
              <w:t xml:space="preserve"> brincadeiras que envolvam jogos verbais, como parlendas e outros textos de tradição oral, como quadrinhas e adivinhas. </w:t>
            </w:r>
          </w:p>
          <w:p w14:paraId="3BCA3D4F" w14:textId="3C6970B6" w:rsidR="00A56C64" w:rsidRDefault="00BA5FBF" w:rsidP="00A56C64">
            <w:pPr>
              <w:spacing w:line="276" w:lineRule="auto"/>
              <w:jc w:val="both"/>
              <w:rPr>
                <w:rFonts w:ascii="Arial" w:hAnsi="Arial" w:cs="Arial"/>
                <w:sz w:val="24"/>
                <w:szCs w:val="24"/>
              </w:rPr>
            </w:pPr>
            <w:r>
              <w:rPr>
                <w:rFonts w:ascii="Arial" w:hAnsi="Arial" w:cs="Arial"/>
                <w:sz w:val="24"/>
                <w:szCs w:val="24"/>
              </w:rPr>
              <w:t>● V</w:t>
            </w:r>
            <w:r w:rsidR="00A56C64" w:rsidRPr="00F246E2">
              <w:rPr>
                <w:rFonts w:ascii="Arial" w:hAnsi="Arial" w:cs="Arial"/>
                <w:sz w:val="24"/>
                <w:szCs w:val="24"/>
              </w:rPr>
              <w:t xml:space="preserve">ivenciar, manusear e explorar um ambiente letrado com acesso a espaços enriquecidos com tapetes, almofadas, revistas, livros, jornais, mídias tecnológicas, cartazes, embalagens de alimentos e brinquedos, entre outros.  </w:t>
            </w:r>
          </w:p>
          <w:p w14:paraId="589EDB7C" w14:textId="2CF69E68" w:rsidR="00A56C64" w:rsidRDefault="0006650E" w:rsidP="00A56C64">
            <w:pPr>
              <w:spacing w:line="276" w:lineRule="auto"/>
              <w:jc w:val="both"/>
              <w:rPr>
                <w:rFonts w:ascii="Arial" w:hAnsi="Arial" w:cs="Arial"/>
                <w:sz w:val="24"/>
                <w:szCs w:val="24"/>
              </w:rPr>
            </w:pPr>
            <w:r>
              <w:rPr>
                <w:rFonts w:ascii="Arial" w:hAnsi="Arial" w:cs="Arial"/>
                <w:sz w:val="24"/>
                <w:szCs w:val="24"/>
              </w:rPr>
              <w:t>● Compreender a</w:t>
            </w:r>
            <w:r w:rsidR="00A56C64" w:rsidRPr="00F246E2">
              <w:rPr>
                <w:rFonts w:ascii="Arial" w:hAnsi="Arial" w:cs="Arial"/>
                <w:sz w:val="24"/>
                <w:szCs w:val="24"/>
              </w:rPr>
              <w:t xml:space="preserve"> escrita como função social por meio de situações reais. </w:t>
            </w:r>
          </w:p>
          <w:p w14:paraId="61571171" w14:textId="1F8F0CB1"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06650E">
              <w:rPr>
                <w:rFonts w:ascii="Arial" w:hAnsi="Arial" w:cs="Arial"/>
                <w:sz w:val="24"/>
                <w:szCs w:val="24"/>
              </w:rPr>
              <w:t>U</w:t>
            </w:r>
            <w:r w:rsidRPr="00F246E2">
              <w:rPr>
                <w:rFonts w:ascii="Arial" w:hAnsi="Arial" w:cs="Arial"/>
                <w:sz w:val="24"/>
                <w:szCs w:val="24"/>
              </w:rPr>
              <w:t xml:space="preserve">tilizar e manusear diversos recursos visuais e tecnológicos para apreciar histórias, textos, imagens, ilustrações. </w:t>
            </w:r>
          </w:p>
          <w:p w14:paraId="6444FD61" w14:textId="2EC26E36"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06650E">
              <w:rPr>
                <w:rFonts w:ascii="Arial" w:hAnsi="Arial" w:cs="Arial"/>
                <w:sz w:val="24"/>
                <w:szCs w:val="24"/>
              </w:rPr>
              <w:t>O</w:t>
            </w:r>
            <w:r w:rsidRPr="00F246E2">
              <w:rPr>
                <w:rFonts w:ascii="Arial" w:hAnsi="Arial" w:cs="Arial"/>
                <w:sz w:val="24"/>
                <w:szCs w:val="24"/>
              </w:rPr>
              <w:t>uvir o outro, inferir hipóteses, ampliar enredos, recriar histór</w:t>
            </w:r>
            <w:r w:rsidR="0006650E">
              <w:rPr>
                <w:rFonts w:ascii="Arial" w:hAnsi="Arial" w:cs="Arial"/>
                <w:sz w:val="24"/>
                <w:szCs w:val="24"/>
              </w:rPr>
              <w:t>ias, deleitar-se em narrativas.</w:t>
            </w:r>
          </w:p>
          <w:p w14:paraId="45B97091" w14:textId="3FB6B8D4"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Pr="0006650E">
              <w:rPr>
                <w:rFonts w:ascii="Arial" w:hAnsi="Arial" w:cs="Arial"/>
                <w:color w:val="FF0000"/>
                <w:sz w:val="24"/>
                <w:szCs w:val="24"/>
              </w:rPr>
              <w:t xml:space="preserve">Ampliar e integrar a fala em contextos comunicativos, </w:t>
            </w:r>
            <w:r w:rsidR="0006650E" w:rsidRPr="0006650E">
              <w:rPr>
                <w:rFonts w:ascii="Arial" w:hAnsi="Arial" w:cs="Arial"/>
                <w:color w:val="FF0000"/>
                <w:sz w:val="24"/>
                <w:szCs w:val="24"/>
              </w:rPr>
              <w:t xml:space="preserve">prestando atenção ao que diz </w:t>
            </w:r>
            <w:r w:rsidRPr="0006650E">
              <w:rPr>
                <w:rFonts w:ascii="Arial" w:hAnsi="Arial" w:cs="Arial"/>
                <w:color w:val="FF0000"/>
                <w:sz w:val="24"/>
                <w:szCs w:val="24"/>
              </w:rPr>
              <w:t>aprendendo sobre o jeito</w:t>
            </w:r>
            <w:r w:rsidR="0006650E" w:rsidRPr="0006650E">
              <w:rPr>
                <w:rFonts w:ascii="Arial" w:hAnsi="Arial" w:cs="Arial"/>
                <w:color w:val="FF0000"/>
                <w:sz w:val="24"/>
                <w:szCs w:val="24"/>
              </w:rPr>
              <w:t xml:space="preserve"> particular de se expressar</w:t>
            </w:r>
            <w:r w:rsidRPr="0006650E">
              <w:rPr>
                <w:rFonts w:ascii="Arial" w:hAnsi="Arial" w:cs="Arial"/>
                <w:color w:val="FF0000"/>
                <w:sz w:val="24"/>
                <w:szCs w:val="24"/>
              </w:rPr>
              <w:t xml:space="preserve">. </w:t>
            </w:r>
          </w:p>
          <w:p w14:paraId="76204DF4" w14:textId="1BE6B8AF" w:rsidR="00A56C64" w:rsidRDefault="00E84544" w:rsidP="00A56C64">
            <w:pPr>
              <w:spacing w:line="276" w:lineRule="auto"/>
              <w:jc w:val="both"/>
              <w:rPr>
                <w:rFonts w:ascii="Arial" w:hAnsi="Arial" w:cs="Arial"/>
                <w:sz w:val="24"/>
                <w:szCs w:val="24"/>
              </w:rPr>
            </w:pPr>
            <w:r>
              <w:rPr>
                <w:rFonts w:ascii="Arial" w:hAnsi="Arial" w:cs="Arial"/>
                <w:sz w:val="24"/>
                <w:szCs w:val="24"/>
              </w:rPr>
              <w:t>● Participar de momentos de</w:t>
            </w:r>
            <w:r w:rsidR="00A56C64" w:rsidRPr="00F246E2">
              <w:rPr>
                <w:rFonts w:ascii="Arial" w:hAnsi="Arial" w:cs="Arial"/>
                <w:sz w:val="24"/>
                <w:szCs w:val="24"/>
              </w:rPr>
              <w:t xml:space="preserve"> </w:t>
            </w:r>
            <w:proofErr w:type="spellStart"/>
            <w:r w:rsidR="00A56C64" w:rsidRPr="00F246E2">
              <w:rPr>
                <w:rFonts w:ascii="Arial" w:hAnsi="Arial" w:cs="Arial"/>
                <w:sz w:val="24"/>
                <w:szCs w:val="24"/>
              </w:rPr>
              <w:t>contação</w:t>
            </w:r>
            <w:proofErr w:type="spellEnd"/>
            <w:r w:rsidR="00A56C64" w:rsidRPr="00F246E2">
              <w:rPr>
                <w:rFonts w:ascii="Arial" w:hAnsi="Arial" w:cs="Arial"/>
                <w:sz w:val="24"/>
                <w:szCs w:val="24"/>
              </w:rPr>
              <w:t xml:space="preserve"> de histórias</w:t>
            </w:r>
            <w:r>
              <w:rPr>
                <w:rFonts w:ascii="Arial" w:hAnsi="Arial" w:cs="Arial"/>
                <w:sz w:val="24"/>
                <w:szCs w:val="24"/>
              </w:rPr>
              <w:t>,</w:t>
            </w:r>
            <w:r w:rsidR="00A56C64" w:rsidRPr="00F246E2">
              <w:rPr>
                <w:rFonts w:ascii="Arial" w:hAnsi="Arial" w:cs="Arial"/>
                <w:sz w:val="24"/>
                <w:szCs w:val="24"/>
              </w:rPr>
              <w:t xml:space="preserve"> de contos de</w:t>
            </w:r>
            <w:r>
              <w:rPr>
                <w:rFonts w:ascii="Arial" w:hAnsi="Arial" w:cs="Arial"/>
                <w:sz w:val="24"/>
                <w:szCs w:val="24"/>
              </w:rPr>
              <w:t xml:space="preserve"> fadas, lendas, fábulas; </w:t>
            </w:r>
            <w:r w:rsidRPr="00F246E2">
              <w:rPr>
                <w:rFonts w:ascii="Arial" w:hAnsi="Arial" w:cs="Arial"/>
                <w:sz w:val="24"/>
                <w:szCs w:val="24"/>
              </w:rPr>
              <w:t>peças teatrais de fantoche, de sombras, de bonecos, de mímica, entre outros</w:t>
            </w:r>
            <w:r>
              <w:rPr>
                <w:rFonts w:ascii="Arial" w:hAnsi="Arial" w:cs="Arial"/>
                <w:sz w:val="24"/>
                <w:szCs w:val="24"/>
              </w:rPr>
              <w:t xml:space="preserve"> entre outros</w:t>
            </w:r>
            <w:r w:rsidR="00A56C64" w:rsidRPr="00F246E2">
              <w:rPr>
                <w:rFonts w:ascii="Arial" w:hAnsi="Arial" w:cs="Arial"/>
                <w:sz w:val="24"/>
                <w:szCs w:val="24"/>
              </w:rPr>
              <w:t xml:space="preserve">. </w:t>
            </w:r>
          </w:p>
          <w:p w14:paraId="505B7D54" w14:textId="7893D6DE"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E84544">
              <w:rPr>
                <w:rFonts w:ascii="Arial" w:hAnsi="Arial" w:cs="Arial"/>
                <w:sz w:val="24"/>
                <w:szCs w:val="24"/>
              </w:rPr>
              <w:t xml:space="preserve">Utilizar </w:t>
            </w:r>
            <w:r w:rsidRPr="00F246E2">
              <w:rPr>
                <w:rFonts w:ascii="Arial" w:hAnsi="Arial" w:cs="Arial"/>
                <w:sz w:val="24"/>
                <w:szCs w:val="24"/>
              </w:rPr>
              <w:t>a linguagem verbal em variadas situações de seu cotidiano, nas conversas, nas brincadeiras, nos relatos dos acontecimentos, nas músicas, nas histórias, entre outros.</w:t>
            </w:r>
          </w:p>
          <w:p w14:paraId="60E3EABC" w14:textId="0888B3EF"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E84544">
              <w:rPr>
                <w:rFonts w:ascii="Arial" w:hAnsi="Arial" w:cs="Arial"/>
                <w:sz w:val="24"/>
                <w:szCs w:val="24"/>
              </w:rPr>
              <w:t>E</w:t>
            </w:r>
            <w:r w:rsidR="00C8469D">
              <w:rPr>
                <w:rFonts w:ascii="Arial" w:hAnsi="Arial" w:cs="Arial"/>
                <w:sz w:val="24"/>
                <w:szCs w:val="24"/>
              </w:rPr>
              <w:t xml:space="preserve">xplorar, </w:t>
            </w:r>
            <w:r w:rsidR="00E84544">
              <w:rPr>
                <w:rFonts w:ascii="Arial" w:hAnsi="Arial" w:cs="Arial"/>
                <w:sz w:val="24"/>
                <w:szCs w:val="24"/>
              </w:rPr>
              <w:t>p</w:t>
            </w:r>
            <w:r w:rsidR="00C8469D">
              <w:rPr>
                <w:rFonts w:ascii="Arial" w:hAnsi="Arial" w:cs="Arial"/>
                <w:sz w:val="24"/>
                <w:szCs w:val="24"/>
              </w:rPr>
              <w:t xml:space="preserve">roduzir e </w:t>
            </w:r>
            <w:r w:rsidR="00E84544">
              <w:rPr>
                <w:rFonts w:ascii="Arial" w:hAnsi="Arial" w:cs="Arial"/>
                <w:sz w:val="24"/>
                <w:szCs w:val="24"/>
              </w:rPr>
              <w:t>realizar</w:t>
            </w:r>
            <w:r w:rsidRPr="00F246E2">
              <w:rPr>
                <w:rFonts w:ascii="Arial" w:hAnsi="Arial" w:cs="Arial"/>
                <w:sz w:val="24"/>
                <w:szCs w:val="24"/>
              </w:rPr>
              <w:t xml:space="preserve"> registros escritos por meio de rabiscos, de garatujas, de desenhos, utilizando diferentes suportes como papel, papelão, tecido, plástico, terra, parede, azulejos, quadros negros, calçadas, com diferentes elementos gráficos como tintas, lápis, pincéis, aquarelas, folhas, carvão, algodão, gravetos, canudinhos, esponjas, entre outros. </w:t>
            </w:r>
          </w:p>
          <w:p w14:paraId="01E75AF6" w14:textId="03471F25" w:rsidR="00A56C64" w:rsidRDefault="00A56C64" w:rsidP="00A56C64">
            <w:pPr>
              <w:spacing w:line="276" w:lineRule="auto"/>
              <w:jc w:val="both"/>
              <w:rPr>
                <w:rFonts w:ascii="Arial" w:hAnsi="Arial" w:cs="Arial"/>
                <w:sz w:val="24"/>
                <w:szCs w:val="24"/>
              </w:rPr>
            </w:pPr>
          </w:p>
          <w:p w14:paraId="2399416C" w14:textId="7330C402" w:rsidR="00A56C64" w:rsidRDefault="00A56C64" w:rsidP="00A56C64">
            <w:pPr>
              <w:spacing w:line="276" w:lineRule="auto"/>
              <w:jc w:val="both"/>
              <w:rPr>
                <w:rFonts w:ascii="Arial" w:hAnsi="Arial" w:cs="Arial"/>
                <w:sz w:val="24"/>
                <w:szCs w:val="24"/>
              </w:rPr>
            </w:pPr>
            <w:r w:rsidRPr="00F246E2">
              <w:rPr>
                <w:rFonts w:ascii="Arial" w:hAnsi="Arial" w:cs="Arial"/>
                <w:sz w:val="24"/>
                <w:szCs w:val="24"/>
              </w:rPr>
              <w:lastRenderedPageBreak/>
              <w:t xml:space="preserve">● </w:t>
            </w:r>
            <w:r w:rsidR="00E84544">
              <w:rPr>
                <w:rFonts w:ascii="Arial" w:hAnsi="Arial" w:cs="Arial"/>
                <w:sz w:val="24"/>
                <w:szCs w:val="24"/>
              </w:rPr>
              <w:t>Participar</w:t>
            </w:r>
            <w:r w:rsidRPr="00F246E2">
              <w:rPr>
                <w:rFonts w:ascii="Arial" w:hAnsi="Arial" w:cs="Arial"/>
                <w:sz w:val="24"/>
                <w:szCs w:val="24"/>
              </w:rPr>
              <w:t xml:space="preserve"> da produção de textos orais, tendo suas histórias e narrativas registradas por meio de escrita, vídeos, fotos, </w:t>
            </w:r>
            <w:r w:rsidR="00C8469D">
              <w:rPr>
                <w:rFonts w:ascii="Arial" w:hAnsi="Arial" w:cs="Arial"/>
                <w:sz w:val="24"/>
                <w:szCs w:val="24"/>
              </w:rPr>
              <w:t>valorizando a linguagem, pensamentos e</w:t>
            </w:r>
            <w:r w:rsidRPr="00F246E2">
              <w:rPr>
                <w:rFonts w:ascii="Arial" w:hAnsi="Arial" w:cs="Arial"/>
                <w:sz w:val="24"/>
                <w:szCs w:val="24"/>
              </w:rPr>
              <w:t xml:space="preserve"> imaginação. </w:t>
            </w:r>
          </w:p>
          <w:p w14:paraId="496F8C9A" w14:textId="5F061DC7" w:rsidR="00A56C64" w:rsidRPr="00275E83" w:rsidRDefault="00A56C64" w:rsidP="00275E83">
            <w:pPr>
              <w:jc w:val="both"/>
              <w:rPr>
                <w:rFonts w:ascii="Arial" w:hAnsi="Arial" w:cs="Arial"/>
              </w:rPr>
            </w:pPr>
            <w:r w:rsidRPr="00F246E2">
              <w:rPr>
                <w:rFonts w:ascii="Arial" w:hAnsi="Arial" w:cs="Arial"/>
                <w:sz w:val="24"/>
                <w:szCs w:val="24"/>
              </w:rPr>
              <w:t xml:space="preserve">● </w:t>
            </w:r>
            <w:r w:rsidR="00E84544" w:rsidRPr="00275E83">
              <w:rPr>
                <w:rFonts w:ascii="Arial" w:hAnsi="Arial" w:cs="Arial"/>
                <w:sz w:val="24"/>
                <w:szCs w:val="24"/>
              </w:rPr>
              <w:t>B</w:t>
            </w:r>
            <w:r w:rsidRPr="00275E83">
              <w:rPr>
                <w:rFonts w:ascii="Arial" w:hAnsi="Arial" w:cs="Arial"/>
                <w:sz w:val="24"/>
                <w:szCs w:val="24"/>
              </w:rPr>
              <w:t>rincar com as palavras, aprender e produzir rimas, trava-línguas, parlendas, trocadilhos, ditos populares, construir e reconstruir significados</w:t>
            </w:r>
            <w:r w:rsidR="00275E83" w:rsidRPr="00275E83">
              <w:rPr>
                <w:rFonts w:ascii="Arial" w:hAnsi="Arial" w:cs="Arial"/>
                <w:sz w:val="24"/>
                <w:szCs w:val="24"/>
              </w:rPr>
              <w:t>;</w:t>
            </w:r>
            <w:r w:rsidR="00275E83" w:rsidRPr="00275E83">
              <w:rPr>
                <w:rFonts w:ascii="Arial" w:hAnsi="Arial" w:cs="Arial"/>
                <w:sz w:val="24"/>
                <w:szCs w:val="24"/>
              </w:rPr>
              <w:t xml:space="preserve"> com impressões como carimbos (industrializados e inventados), impressões digitais, etc.;</w:t>
            </w:r>
          </w:p>
          <w:p w14:paraId="5771BB8C" w14:textId="270B2FBE"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C8469D">
              <w:rPr>
                <w:rFonts w:ascii="Arial" w:hAnsi="Arial" w:cs="Arial"/>
                <w:sz w:val="24"/>
                <w:szCs w:val="24"/>
              </w:rPr>
              <w:t>Acolher, valorizar, respeitar as curiosidades,</w:t>
            </w:r>
            <w:r w:rsidRPr="00F246E2">
              <w:rPr>
                <w:rFonts w:ascii="Arial" w:hAnsi="Arial" w:cs="Arial"/>
                <w:sz w:val="24"/>
                <w:szCs w:val="24"/>
              </w:rPr>
              <w:t xml:space="preserve"> dúvidas e </w:t>
            </w:r>
            <w:r w:rsidR="00C8469D">
              <w:rPr>
                <w:rFonts w:ascii="Arial" w:hAnsi="Arial" w:cs="Arial"/>
                <w:sz w:val="24"/>
                <w:szCs w:val="24"/>
              </w:rPr>
              <w:t xml:space="preserve">os </w:t>
            </w:r>
            <w:r w:rsidRPr="00F246E2">
              <w:rPr>
                <w:rFonts w:ascii="Arial" w:hAnsi="Arial" w:cs="Arial"/>
                <w:sz w:val="24"/>
                <w:szCs w:val="24"/>
              </w:rPr>
              <w:t>questio</w:t>
            </w:r>
            <w:r w:rsidR="00C8469D">
              <w:rPr>
                <w:rFonts w:ascii="Arial" w:hAnsi="Arial" w:cs="Arial"/>
                <w:sz w:val="24"/>
                <w:szCs w:val="24"/>
              </w:rPr>
              <w:t xml:space="preserve">namentos sobre e linguagem oral, </w:t>
            </w:r>
            <w:r w:rsidRPr="00F246E2">
              <w:rPr>
                <w:rFonts w:ascii="Arial" w:hAnsi="Arial" w:cs="Arial"/>
                <w:sz w:val="24"/>
                <w:szCs w:val="24"/>
              </w:rPr>
              <w:t xml:space="preserve">imaginação e forma de organizar o pensamento, </w:t>
            </w:r>
            <w:r w:rsidR="00275E83">
              <w:rPr>
                <w:rFonts w:ascii="Arial" w:hAnsi="Arial" w:cs="Arial"/>
                <w:sz w:val="24"/>
                <w:szCs w:val="24"/>
              </w:rPr>
              <w:t xml:space="preserve">o </w:t>
            </w:r>
            <w:r w:rsidRPr="00F246E2">
              <w:rPr>
                <w:rFonts w:ascii="Arial" w:hAnsi="Arial" w:cs="Arial"/>
                <w:sz w:val="24"/>
                <w:szCs w:val="24"/>
              </w:rPr>
              <w:t xml:space="preserve">vocabulário, </w:t>
            </w:r>
            <w:r w:rsidR="00275E83">
              <w:rPr>
                <w:rFonts w:ascii="Arial" w:hAnsi="Arial" w:cs="Arial"/>
                <w:sz w:val="24"/>
                <w:szCs w:val="24"/>
              </w:rPr>
              <w:t>interagindo</w:t>
            </w:r>
            <w:r w:rsidRPr="00F246E2">
              <w:rPr>
                <w:rFonts w:ascii="Arial" w:hAnsi="Arial" w:cs="Arial"/>
                <w:sz w:val="24"/>
                <w:szCs w:val="24"/>
              </w:rPr>
              <w:t xml:space="preserve"> com outras crianças e materiais e objetos de leitura. </w:t>
            </w:r>
          </w:p>
          <w:p w14:paraId="4134CE43" w14:textId="5CC71345"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275E83">
              <w:rPr>
                <w:rFonts w:ascii="Arial" w:hAnsi="Arial" w:cs="Arial"/>
                <w:sz w:val="24"/>
                <w:szCs w:val="24"/>
              </w:rPr>
              <w:t>Participar</w:t>
            </w:r>
            <w:r w:rsidRPr="00F246E2">
              <w:rPr>
                <w:rFonts w:ascii="Arial" w:hAnsi="Arial" w:cs="Arial"/>
                <w:sz w:val="24"/>
                <w:szCs w:val="24"/>
              </w:rPr>
              <w:t xml:space="preserve"> em situações significativas em que falar e desenhar </w:t>
            </w:r>
            <w:proofErr w:type="gramStart"/>
            <w:r w:rsidRPr="00F246E2">
              <w:rPr>
                <w:rFonts w:ascii="Arial" w:hAnsi="Arial" w:cs="Arial"/>
                <w:sz w:val="24"/>
                <w:szCs w:val="24"/>
              </w:rPr>
              <w:t>sejam</w:t>
            </w:r>
            <w:proofErr w:type="gramEnd"/>
            <w:r w:rsidRPr="00F246E2">
              <w:rPr>
                <w:rFonts w:ascii="Arial" w:hAnsi="Arial" w:cs="Arial"/>
                <w:sz w:val="24"/>
                <w:szCs w:val="24"/>
              </w:rPr>
              <w:t xml:space="preserve"> modos de brincar, porém </w:t>
            </w:r>
            <w:r w:rsidR="00275E83">
              <w:rPr>
                <w:rFonts w:ascii="Arial" w:hAnsi="Arial" w:cs="Arial"/>
                <w:sz w:val="24"/>
                <w:szCs w:val="24"/>
              </w:rPr>
              <w:t>um brincar capaz de desafiar a</w:t>
            </w:r>
            <w:r w:rsidRPr="00F246E2">
              <w:rPr>
                <w:rFonts w:ascii="Arial" w:hAnsi="Arial" w:cs="Arial"/>
                <w:sz w:val="24"/>
                <w:szCs w:val="24"/>
              </w:rPr>
              <w:t xml:space="preserve"> capacidade imaginativa, conhecedora, curiosa. </w:t>
            </w:r>
          </w:p>
          <w:p w14:paraId="21D9C977" w14:textId="7A8BBCD7" w:rsidR="00A56C64" w:rsidRPr="009B3F35" w:rsidRDefault="00A56C64" w:rsidP="009B3F35">
            <w:pPr>
              <w:jc w:val="both"/>
              <w:rPr>
                <w:rFonts w:ascii="Arial" w:hAnsi="Arial" w:cs="Arial"/>
                <w:sz w:val="24"/>
                <w:szCs w:val="24"/>
              </w:rPr>
            </w:pPr>
            <w:r w:rsidRPr="00F246E2">
              <w:rPr>
                <w:rFonts w:ascii="Arial" w:hAnsi="Arial" w:cs="Arial"/>
                <w:sz w:val="24"/>
                <w:szCs w:val="24"/>
              </w:rPr>
              <w:t xml:space="preserve">● </w:t>
            </w:r>
            <w:r w:rsidR="00275E83" w:rsidRPr="009B3F35">
              <w:rPr>
                <w:rFonts w:ascii="Arial" w:hAnsi="Arial" w:cs="Arial"/>
                <w:sz w:val="24"/>
                <w:szCs w:val="24"/>
              </w:rPr>
              <w:t>Visitar</w:t>
            </w:r>
            <w:r w:rsidRPr="009B3F35">
              <w:rPr>
                <w:rFonts w:ascii="Arial" w:hAnsi="Arial" w:cs="Arial"/>
                <w:sz w:val="24"/>
                <w:szCs w:val="24"/>
              </w:rPr>
              <w:t xml:space="preserve"> bibliotecas ou espaços de leitura onde possa </w:t>
            </w:r>
            <w:proofErr w:type="gramStart"/>
            <w:r w:rsidRPr="009B3F35">
              <w:rPr>
                <w:rFonts w:ascii="Arial" w:hAnsi="Arial" w:cs="Arial"/>
                <w:sz w:val="24"/>
                <w:szCs w:val="24"/>
              </w:rPr>
              <w:t>manusear,</w:t>
            </w:r>
            <w:proofErr w:type="gramEnd"/>
            <w:r w:rsidRPr="009B3F35">
              <w:rPr>
                <w:rFonts w:ascii="Arial" w:hAnsi="Arial" w:cs="Arial"/>
                <w:sz w:val="24"/>
                <w:szCs w:val="24"/>
              </w:rPr>
              <w:t xml:space="preserve"> explorar e interagir com as diferentes linguagens d</w:t>
            </w:r>
            <w:r w:rsidR="009B3F35" w:rsidRPr="009B3F35">
              <w:rPr>
                <w:rFonts w:ascii="Arial" w:hAnsi="Arial" w:cs="Arial"/>
                <w:sz w:val="24"/>
                <w:szCs w:val="24"/>
              </w:rPr>
              <w:t xml:space="preserve">os livros, revistas, gibis etc.; </w:t>
            </w:r>
            <w:r w:rsidR="009B3F35" w:rsidRPr="009B3F35">
              <w:rPr>
                <w:rFonts w:ascii="Arial" w:hAnsi="Arial" w:cs="Arial"/>
                <w:sz w:val="24"/>
                <w:szCs w:val="24"/>
              </w:rPr>
              <w:t>estação de rádios, gráficas, editoras, empresas de publicidade e propaganda para conhecer as diferentes formas de comunicação oral e impressa.</w:t>
            </w:r>
          </w:p>
          <w:p w14:paraId="3B12AE00" w14:textId="242120B7" w:rsidR="00A56C64"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275E83">
              <w:rPr>
                <w:rFonts w:ascii="Arial" w:hAnsi="Arial" w:cs="Arial"/>
                <w:sz w:val="24"/>
                <w:szCs w:val="24"/>
              </w:rPr>
              <w:t>Participar</w:t>
            </w:r>
            <w:r w:rsidRPr="00F246E2">
              <w:rPr>
                <w:rFonts w:ascii="Arial" w:hAnsi="Arial" w:cs="Arial"/>
                <w:sz w:val="24"/>
                <w:szCs w:val="24"/>
              </w:rPr>
              <w:t xml:space="preserve"> de rodas de conversa com escritores, ilustradores, poetas, contadores de histórias, para conhecer suas trajetórias de vida, suas obras, seus sonhos e seus projetos, seu amor pela literatura e suas escritas. </w:t>
            </w:r>
          </w:p>
          <w:p w14:paraId="21181E78" w14:textId="35559AEA" w:rsidR="00275E83" w:rsidRPr="00F246E2" w:rsidRDefault="00A56C64" w:rsidP="00A56C64">
            <w:pPr>
              <w:spacing w:line="276" w:lineRule="auto"/>
              <w:jc w:val="both"/>
              <w:rPr>
                <w:rFonts w:ascii="Arial" w:hAnsi="Arial" w:cs="Arial"/>
                <w:sz w:val="24"/>
                <w:szCs w:val="24"/>
              </w:rPr>
            </w:pPr>
            <w:r w:rsidRPr="00F246E2">
              <w:rPr>
                <w:rFonts w:ascii="Arial" w:hAnsi="Arial" w:cs="Arial"/>
                <w:sz w:val="24"/>
                <w:szCs w:val="24"/>
              </w:rPr>
              <w:t xml:space="preserve">● </w:t>
            </w:r>
            <w:r w:rsidR="00275E83">
              <w:rPr>
                <w:rFonts w:ascii="Arial" w:hAnsi="Arial" w:cs="Arial"/>
                <w:sz w:val="24"/>
                <w:szCs w:val="24"/>
              </w:rPr>
              <w:t>M</w:t>
            </w:r>
            <w:r w:rsidRPr="00F246E2">
              <w:rPr>
                <w:rFonts w:ascii="Arial" w:hAnsi="Arial" w:cs="Arial"/>
                <w:sz w:val="24"/>
                <w:szCs w:val="24"/>
              </w:rPr>
              <w:t xml:space="preserve">anusear, explorar, ler e conhecer livros de histórias, de contos, em que estejam presentes as diferentes culturas, participar de momentos de </w:t>
            </w:r>
            <w:proofErr w:type="spellStart"/>
            <w:r w:rsidRPr="00F246E2">
              <w:rPr>
                <w:rFonts w:ascii="Arial" w:hAnsi="Arial" w:cs="Arial"/>
                <w:sz w:val="24"/>
                <w:szCs w:val="24"/>
              </w:rPr>
              <w:t>contação</w:t>
            </w:r>
            <w:proofErr w:type="spellEnd"/>
            <w:r w:rsidRPr="00F246E2">
              <w:rPr>
                <w:rFonts w:ascii="Arial" w:hAnsi="Arial" w:cs="Arial"/>
                <w:sz w:val="24"/>
                <w:szCs w:val="24"/>
              </w:rPr>
              <w:t xml:space="preserve"> de histórias e contos da tradição oral de pessoas de etnias diversas. </w:t>
            </w:r>
          </w:p>
          <w:p w14:paraId="109C4B07" w14:textId="77777777" w:rsidR="0045095A" w:rsidRDefault="00275E83" w:rsidP="00275E83">
            <w:pPr>
              <w:rPr>
                <w:rFonts w:ascii="Arial" w:hAnsi="Arial" w:cs="Arial"/>
                <w:sz w:val="24"/>
                <w:szCs w:val="24"/>
              </w:rPr>
            </w:pPr>
            <w:r w:rsidRPr="00F246E2">
              <w:rPr>
                <w:rFonts w:ascii="Arial" w:hAnsi="Arial" w:cs="Arial"/>
                <w:sz w:val="24"/>
                <w:szCs w:val="24"/>
              </w:rPr>
              <w:t>●</w:t>
            </w:r>
            <w:r>
              <w:rPr>
                <w:rFonts w:ascii="Arial" w:hAnsi="Arial" w:cs="Arial"/>
                <w:sz w:val="24"/>
                <w:szCs w:val="24"/>
              </w:rPr>
              <w:t xml:space="preserve"> </w:t>
            </w:r>
            <w:r w:rsidRPr="00275E83">
              <w:rPr>
                <w:rFonts w:ascii="Arial" w:hAnsi="Arial" w:cs="Arial"/>
                <w:sz w:val="24"/>
                <w:szCs w:val="24"/>
              </w:rPr>
              <w:t>Conhecer e fazer uso cotidiano de suportes escritos como bilhetes, cartas, murais, receitas médicas, receitas culinárias, livretos, e-mails, etc.;</w:t>
            </w:r>
          </w:p>
          <w:p w14:paraId="61E590BF" w14:textId="77777777" w:rsidR="00275E83" w:rsidRDefault="00275E83" w:rsidP="00275E83">
            <w:pPr>
              <w:jc w:val="both"/>
              <w:rPr>
                <w:rFonts w:ascii="Arial" w:hAnsi="Arial" w:cs="Arial"/>
                <w:sz w:val="24"/>
                <w:szCs w:val="24"/>
              </w:rPr>
            </w:pPr>
            <w:r w:rsidRPr="00F246E2">
              <w:rPr>
                <w:rFonts w:ascii="Arial" w:hAnsi="Arial" w:cs="Arial"/>
                <w:sz w:val="24"/>
                <w:szCs w:val="24"/>
              </w:rPr>
              <w:t>●</w:t>
            </w:r>
            <w:r>
              <w:rPr>
                <w:rFonts w:ascii="Arial" w:hAnsi="Arial" w:cs="Arial"/>
                <w:sz w:val="24"/>
                <w:szCs w:val="24"/>
              </w:rPr>
              <w:t xml:space="preserve"> </w:t>
            </w:r>
            <w:r w:rsidRPr="00275E83">
              <w:rPr>
                <w:rFonts w:ascii="Arial" w:hAnsi="Arial" w:cs="Arial"/>
                <w:sz w:val="24"/>
                <w:szCs w:val="24"/>
              </w:rPr>
              <w:t>Conhecer os res</w:t>
            </w:r>
            <w:bookmarkStart w:id="1" w:name="_GoBack"/>
            <w:bookmarkEnd w:id="1"/>
            <w:r w:rsidRPr="00275E83">
              <w:rPr>
                <w:rFonts w:ascii="Arial" w:hAnsi="Arial" w:cs="Arial"/>
                <w:sz w:val="24"/>
                <w:szCs w:val="24"/>
              </w:rPr>
              <w:t>ultados que se pode obter a partir do uso de determinados materiais, como canetas, lápis de cor, giz de cera, e as diferenças produzidas por esses objetos quando aplicados em certos tipos de papel, assim como manipular e fazer uso do lápis de escrever, da borracha, da régua, da cola, do apontador, da caneta;</w:t>
            </w:r>
          </w:p>
          <w:p w14:paraId="0DF21A55" w14:textId="05036D30" w:rsidR="00AF6675" w:rsidRPr="00275E83" w:rsidRDefault="00AF6675" w:rsidP="00AF6675">
            <w:pPr>
              <w:jc w:val="both"/>
              <w:rPr>
                <w:rFonts w:ascii="Arial" w:hAnsi="Arial" w:cs="Arial"/>
              </w:rPr>
            </w:pPr>
            <w:r w:rsidRPr="00F246E2">
              <w:rPr>
                <w:rFonts w:ascii="Arial" w:hAnsi="Arial" w:cs="Arial"/>
                <w:sz w:val="24"/>
                <w:szCs w:val="24"/>
              </w:rPr>
              <w:t>●</w:t>
            </w:r>
            <w:r>
              <w:rPr>
                <w:rFonts w:ascii="Arial" w:hAnsi="Arial" w:cs="Arial"/>
                <w:sz w:val="24"/>
                <w:szCs w:val="24"/>
              </w:rPr>
              <w:t xml:space="preserve"> </w:t>
            </w:r>
            <w:r w:rsidRPr="00AF6675">
              <w:rPr>
                <w:rFonts w:ascii="Arial" w:hAnsi="Arial" w:cs="Arial"/>
                <w:sz w:val="24"/>
                <w:szCs w:val="24"/>
              </w:rPr>
              <w:t>Participar, brincar e criar brincadeiras com jogos de letras e palavras (jogo da memória, quebra-cabeça, bingo, dominó, etc.), propiciando de forma lúdica o seu reconhecimento.</w:t>
            </w:r>
          </w:p>
          <w:p w14:paraId="36023683" w14:textId="77777777" w:rsidR="00AF6675" w:rsidRDefault="00AF6675" w:rsidP="00275E83">
            <w:pPr>
              <w:jc w:val="both"/>
              <w:rPr>
                <w:rFonts w:ascii="Arial" w:hAnsi="Arial" w:cs="Arial"/>
              </w:rPr>
            </w:pPr>
          </w:p>
          <w:p w14:paraId="2F5FD8AA" w14:textId="315D4324" w:rsidR="00275E83" w:rsidRPr="00275E83" w:rsidRDefault="00275E83" w:rsidP="00275E83">
            <w:pPr>
              <w:rPr>
                <w:rFonts w:ascii="Arial" w:eastAsia="Times New Roman" w:hAnsi="Arial" w:cs="Arial"/>
                <w:color w:val="000000"/>
                <w:sz w:val="24"/>
                <w:szCs w:val="24"/>
                <w:lang w:eastAsia="pt-BR"/>
              </w:rPr>
            </w:pPr>
          </w:p>
        </w:tc>
      </w:tr>
    </w:tbl>
    <w:p w14:paraId="47E24A5D" w14:textId="77777777" w:rsidR="0045095A" w:rsidRDefault="0045095A" w:rsidP="0045095A">
      <w:pPr>
        <w:spacing w:line="276" w:lineRule="auto"/>
        <w:jc w:val="both"/>
        <w:rPr>
          <w:rFonts w:ascii="Arial" w:hAnsi="Arial" w:cs="Arial"/>
          <w:sz w:val="24"/>
          <w:szCs w:val="24"/>
        </w:rPr>
      </w:pPr>
    </w:p>
    <w:p w14:paraId="4F4BA81A" w14:textId="77777777" w:rsidR="0045095A" w:rsidRPr="00F246E2" w:rsidRDefault="0045095A" w:rsidP="0045095A">
      <w:pPr>
        <w:spacing w:line="276" w:lineRule="auto"/>
        <w:jc w:val="both"/>
        <w:rPr>
          <w:rFonts w:ascii="Arial" w:hAnsi="Arial" w:cs="Arial"/>
          <w:b/>
          <w:bCs/>
          <w:sz w:val="24"/>
          <w:szCs w:val="24"/>
        </w:rPr>
      </w:pPr>
      <w:r w:rsidRPr="00F246E2">
        <w:rPr>
          <w:rFonts w:ascii="Arial" w:hAnsi="Arial" w:cs="Arial"/>
          <w:b/>
          <w:bCs/>
          <w:sz w:val="24"/>
          <w:szCs w:val="24"/>
        </w:rPr>
        <w:t xml:space="preserve">INDICAÇÕES METODOLÓGICAS </w:t>
      </w:r>
    </w:p>
    <w:p w14:paraId="247CD0E1"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 Organizar momentos em que a criança possa contar e ouvir histórias, cantigas, contos e lendas de sua região e de outras regiões são estratégias significativas de desenvolvimento da oralidade e de escuta. </w:t>
      </w:r>
    </w:p>
    <w:p w14:paraId="6365FCA3"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lastRenderedPageBreak/>
        <w:t xml:space="preserve">● Garantir a leitura diária, oferecendo à criança o acesso a diversos gêneros textuais e literários. </w:t>
      </w:r>
    </w:p>
    <w:p w14:paraId="5A99DC32"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Proporcionar a representação de culturas diversas por meio da interação com brinquedos, narrativas e objetos culturais. </w:t>
      </w:r>
    </w:p>
    <w:p w14:paraId="5BA141FB"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Oportunizar a participação em brincadeiras que envolvam jogos verbais, como parlendas e outros textos de tradição oral, como quadrinhas e adivinhas. </w:t>
      </w:r>
    </w:p>
    <w:p w14:paraId="546D0F87"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Garantir às crianças vivenciar, manusear e explorar um ambiente letrado com acesso a espaços enriquecidos com tapetes, almofadas, revistas, livros, jornais, mídias tecnológicas, cartazes, embalagens de alimentos e brinquedos, entre outros.  </w:t>
      </w:r>
    </w:p>
    <w:p w14:paraId="76F9839C"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Favorecer a compreensão da escrita como função social por meio de situações reais. </w:t>
      </w:r>
    </w:p>
    <w:p w14:paraId="5D3AE225"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Oportunizar a criança utilizar e manusear diversos recursos visuais e tecnológicos para apreciar histórias, textos, imagens, ilustrações. </w:t>
      </w:r>
    </w:p>
    <w:p w14:paraId="370283A1"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Valorizar momentos de ouvir o outro, inferir hipóteses, ampliar enredos, recriar histórias, deleitar-se em narrativas, são experiências de extremo significado para a criança e compõem a teia fundante desse campo de experiência. </w:t>
      </w:r>
    </w:p>
    <w:p w14:paraId="76807753"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Ampliar e integrar a fala da criança em contextos comunicativos, atribuir intenção comunicativa à fala da criança prestando atenção ao que diz, aprendendo sobre o jeito particular de se expressarem. </w:t>
      </w:r>
    </w:p>
    <w:p w14:paraId="396EA210"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Promover propostas de contação de histórias de contos de fadas, lendas, fábulas e criar cenários, personagens, tramas e enredos nas brincadeiras de faz de conta, das mais variadas, presentes nos livros, nas tradições, nas suas histórias, dos professores, pais, pessoas da comunidade, com diferentes recursos (fantoches, </w:t>
      </w:r>
      <w:proofErr w:type="spellStart"/>
      <w:r w:rsidRPr="00F246E2">
        <w:rPr>
          <w:rFonts w:ascii="Arial" w:hAnsi="Arial" w:cs="Arial"/>
          <w:sz w:val="24"/>
          <w:szCs w:val="24"/>
        </w:rPr>
        <w:t>dedoches</w:t>
      </w:r>
      <w:proofErr w:type="spellEnd"/>
      <w:r w:rsidRPr="00F246E2">
        <w:rPr>
          <w:rFonts w:ascii="Arial" w:hAnsi="Arial" w:cs="Arial"/>
          <w:sz w:val="24"/>
          <w:szCs w:val="24"/>
        </w:rPr>
        <w:t xml:space="preserve">, caixa secreta, fantasias, dramatizações, narrativas etc.). </w:t>
      </w:r>
    </w:p>
    <w:p w14:paraId="644C23D7"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Oportunizar a participação no uso da linguagem verbal em variadas situações de seu cotidiano, nas conversas, nas brincadeiras, nos relatos dos acontecimentos, nas músicas, nas histórias, entre outros.</w:t>
      </w:r>
    </w:p>
    <w:p w14:paraId="5807DBC0"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Favorecer a exploração, a produção e a realização de registros escritos por meio de rabiscos, de garatujas, de desenhos, utilizando diferentes suportes como papel, papelão, tecido, plástico, terra, parede, azulejos, quadros negros, calçadas, com diferentes elementos gráficos como tintas, lápis, pincéis, aquarelas, folhas, carvão, algodão, gravetos, canudinhos, esponjas, entre outros. </w:t>
      </w:r>
    </w:p>
    <w:p w14:paraId="40863D20"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Organizar junto às crianças a participação em peças teatrais de fantoche, de sombras, de bonecos, de mímica, entre outros. </w:t>
      </w:r>
    </w:p>
    <w:p w14:paraId="78E3CF6F"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Fomentar a participação de diálogos e contação de histórias, em rodas de conversa, durante a alimentação, a troca de fraldas, tendo seu direito à expressividade garantida, respeitada, valorizada e potencializada. </w:t>
      </w:r>
    </w:p>
    <w:p w14:paraId="5699DB38"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Favorecer a participação da produção de textos orais, tendo o professor como mediador na organização do seu pensamento e imaginação, tendo suas histórias e narrativas registradas por meio de escrita, vídeos, fotos, de forma a valorizar sua linguagem, seus pensamentos, sua imaginação. </w:t>
      </w:r>
    </w:p>
    <w:p w14:paraId="677BE3F5"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lastRenderedPageBreak/>
        <w:t xml:space="preserve">● Possibilitar a criança brincar com as palavras, aprender e produzir rimas, trava-línguas, parlendas, trocadilhos, ditos populares, construir e reconstruir significados. </w:t>
      </w:r>
    </w:p>
    <w:p w14:paraId="16E52E6F"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Garantir a acolhida, a valorização, o respeito às suas curiosidades, às suas dúvidas e aos seus questionamentos sobre e linguagem oral (como se fala, como se lê e como se escreve), sua imaginação e sua forma de organizar o pensamento, seu vocabulário, a ponto de que essas capacidades, pela mediação </w:t>
      </w:r>
      <w:proofErr w:type="gramStart"/>
      <w:r w:rsidRPr="00F246E2">
        <w:rPr>
          <w:rFonts w:ascii="Arial" w:hAnsi="Arial" w:cs="Arial"/>
          <w:sz w:val="24"/>
          <w:szCs w:val="24"/>
        </w:rPr>
        <w:t>do(</w:t>
      </w:r>
      <w:proofErr w:type="gramEnd"/>
      <w:r w:rsidRPr="00F246E2">
        <w:rPr>
          <w:rFonts w:ascii="Arial" w:hAnsi="Arial" w:cs="Arial"/>
          <w:sz w:val="24"/>
          <w:szCs w:val="24"/>
        </w:rPr>
        <w:t xml:space="preserve">a) professor(a) e interação com outras crianças e materiais e objetos de leitura sejam potencializadas. </w:t>
      </w:r>
    </w:p>
    <w:p w14:paraId="71331889"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Promover a participação em situações significativas em que falar e desenhar </w:t>
      </w:r>
      <w:proofErr w:type="gramStart"/>
      <w:r w:rsidRPr="00F246E2">
        <w:rPr>
          <w:rFonts w:ascii="Arial" w:hAnsi="Arial" w:cs="Arial"/>
          <w:sz w:val="24"/>
          <w:szCs w:val="24"/>
        </w:rPr>
        <w:t>sejam</w:t>
      </w:r>
      <w:proofErr w:type="gramEnd"/>
      <w:r w:rsidRPr="00F246E2">
        <w:rPr>
          <w:rFonts w:ascii="Arial" w:hAnsi="Arial" w:cs="Arial"/>
          <w:sz w:val="24"/>
          <w:szCs w:val="24"/>
        </w:rPr>
        <w:t xml:space="preserve"> modos de brincar, porém um brincar capaz de desafiar sua capacidade imaginativa, conhecedora, curiosa. </w:t>
      </w:r>
    </w:p>
    <w:p w14:paraId="50413329"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Organizar visitas a bibliotecas ou espaços de leitura onde a criança possa </w:t>
      </w:r>
      <w:proofErr w:type="gramStart"/>
      <w:r w:rsidRPr="00F246E2">
        <w:rPr>
          <w:rFonts w:ascii="Arial" w:hAnsi="Arial" w:cs="Arial"/>
          <w:sz w:val="24"/>
          <w:szCs w:val="24"/>
        </w:rPr>
        <w:t>manusear,</w:t>
      </w:r>
      <w:proofErr w:type="gramEnd"/>
      <w:r w:rsidRPr="00F246E2">
        <w:rPr>
          <w:rFonts w:ascii="Arial" w:hAnsi="Arial" w:cs="Arial"/>
          <w:sz w:val="24"/>
          <w:szCs w:val="24"/>
        </w:rPr>
        <w:t xml:space="preserve"> explorar e interagir com as diferentes linguagens dos livros, revistas, gibis etc. </w:t>
      </w:r>
    </w:p>
    <w:p w14:paraId="70547B3E" w14:textId="77777777" w:rsidR="0045095A"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Promover a participação de rodas de conversa com escritores, ilustradores, poetas, contadores de histórias, para conhecer suas trajetórias de vida, suas obras, seus sonhos e seus projetos, seu amor pela literatura e suas escritas. </w:t>
      </w:r>
    </w:p>
    <w:p w14:paraId="7408E112" w14:textId="77777777" w:rsidR="0045095A" w:rsidRPr="00F246E2" w:rsidRDefault="0045095A" w:rsidP="0045095A">
      <w:pPr>
        <w:spacing w:line="276" w:lineRule="auto"/>
        <w:jc w:val="both"/>
        <w:rPr>
          <w:rFonts w:ascii="Arial" w:hAnsi="Arial" w:cs="Arial"/>
          <w:sz w:val="24"/>
          <w:szCs w:val="24"/>
        </w:rPr>
      </w:pPr>
      <w:r w:rsidRPr="00F246E2">
        <w:rPr>
          <w:rFonts w:ascii="Arial" w:hAnsi="Arial" w:cs="Arial"/>
          <w:sz w:val="24"/>
          <w:szCs w:val="24"/>
        </w:rPr>
        <w:t xml:space="preserve">● Favorecer a criança manusear, explorar, ler e conhecer livros de histórias, de contos, em que estejam presentes as diferentes culturas, participar de momentos de contação de histórias e contos da tradição oral de pessoas de etnias diversas. </w:t>
      </w:r>
    </w:p>
    <w:p w14:paraId="50B85DDF" w14:textId="77777777" w:rsidR="0045095A" w:rsidRPr="00F246E2" w:rsidRDefault="0045095A" w:rsidP="0045095A">
      <w:pPr>
        <w:spacing w:line="256" w:lineRule="auto"/>
        <w:jc w:val="both"/>
        <w:rPr>
          <w:rFonts w:ascii="Arial" w:hAnsi="Arial" w:cs="Arial"/>
          <w:b/>
          <w:bCs/>
        </w:rPr>
      </w:pPr>
      <w:r w:rsidRPr="00F246E2">
        <w:rPr>
          <w:rFonts w:ascii="Arial" w:hAnsi="Arial" w:cs="Arial"/>
          <w:sz w:val="24"/>
          <w:szCs w:val="24"/>
        </w:rPr>
        <w:t xml:space="preserve"> </w:t>
      </w:r>
      <w:r w:rsidRPr="00F246E2">
        <w:rPr>
          <w:rFonts w:ascii="Arial" w:hAnsi="Arial" w:cs="Arial"/>
          <w:b/>
          <w:bCs/>
        </w:rPr>
        <w:t>SUGESTÕES DE EXPERIÊNCIAS – CRIANÇAS PEQUENAS</w:t>
      </w:r>
    </w:p>
    <w:p w14:paraId="4BF60981" w14:textId="77777777" w:rsidR="0045095A" w:rsidRDefault="0045095A" w:rsidP="0045095A">
      <w:pPr>
        <w:jc w:val="both"/>
        <w:rPr>
          <w:rFonts w:ascii="Arial" w:hAnsi="Arial" w:cs="Arial"/>
        </w:rPr>
      </w:pPr>
      <w:r>
        <w:rPr>
          <w:rFonts w:ascii="Arial" w:hAnsi="Arial" w:cs="Arial"/>
        </w:rPr>
        <w:t>1.</w:t>
      </w:r>
      <w:r>
        <w:rPr>
          <w:rFonts w:ascii="Arial" w:hAnsi="Arial" w:cs="Arial"/>
        </w:rPr>
        <w:tab/>
        <w:t>Participar do uso da linguagem verbal em variadas situações de seu cotidiano, nas conversas, nas brincadeiras, nos relatos dos acontecimentos, nas músicas, nas histórias, etc.;</w:t>
      </w:r>
    </w:p>
    <w:p w14:paraId="38D77D5E" w14:textId="77777777" w:rsidR="0045095A" w:rsidRDefault="0045095A" w:rsidP="0045095A">
      <w:pPr>
        <w:jc w:val="both"/>
        <w:rPr>
          <w:rFonts w:ascii="Arial" w:hAnsi="Arial" w:cs="Arial"/>
        </w:rPr>
      </w:pPr>
      <w:r>
        <w:rPr>
          <w:rFonts w:ascii="Arial" w:hAnsi="Arial" w:cs="Arial"/>
        </w:rPr>
        <w:t>2.</w:t>
      </w:r>
      <w:r>
        <w:rPr>
          <w:rFonts w:ascii="Arial" w:hAnsi="Arial" w:cs="Arial"/>
        </w:rPr>
        <w:tab/>
        <w:t>Explorar e produzir desenhos utilizando diferentes suportes como papel, papelão, tecido, plástico, terra, parede, azulejos, quadros negros, calçadas, etc. e com diferentes elementos gráficos como tintas, lápis, pinceis, aquarelas, folhas, carvão, algodão, gravetos, canudinhos, esponjas, etc.</w:t>
      </w:r>
      <w:proofErr w:type="gramStart"/>
      <w:r>
        <w:rPr>
          <w:rFonts w:ascii="Arial" w:hAnsi="Arial" w:cs="Arial"/>
        </w:rPr>
        <w:t>;;</w:t>
      </w:r>
      <w:proofErr w:type="gramEnd"/>
    </w:p>
    <w:p w14:paraId="3DF16161" w14:textId="77777777" w:rsidR="0045095A" w:rsidRDefault="0045095A" w:rsidP="0045095A">
      <w:pPr>
        <w:jc w:val="both"/>
        <w:rPr>
          <w:rFonts w:ascii="Arial" w:hAnsi="Arial" w:cs="Arial"/>
        </w:rPr>
      </w:pPr>
      <w:r>
        <w:rPr>
          <w:rFonts w:ascii="Arial" w:hAnsi="Arial" w:cs="Arial"/>
        </w:rPr>
        <w:t>4.</w:t>
      </w:r>
      <w:r>
        <w:rPr>
          <w:rFonts w:ascii="Arial" w:hAnsi="Arial" w:cs="Arial"/>
        </w:rPr>
        <w:tab/>
        <w:t>Brincar com impressões como carimbos (industrializados e inventados), impressões digitais, etc.;</w:t>
      </w:r>
    </w:p>
    <w:p w14:paraId="7031A518" w14:textId="77777777" w:rsidR="0045095A" w:rsidRDefault="0045095A" w:rsidP="0045095A">
      <w:pPr>
        <w:jc w:val="both"/>
        <w:rPr>
          <w:rFonts w:ascii="Arial" w:hAnsi="Arial" w:cs="Arial"/>
        </w:rPr>
      </w:pPr>
      <w:r>
        <w:rPr>
          <w:rFonts w:ascii="Arial" w:hAnsi="Arial" w:cs="Arial"/>
        </w:rPr>
        <w:t>5.</w:t>
      </w:r>
      <w:r>
        <w:rPr>
          <w:rFonts w:ascii="Arial" w:hAnsi="Arial" w:cs="Arial"/>
        </w:rPr>
        <w:tab/>
        <w:t>Brincar de ilustrar com desenhos as canções, poesias, trava-línguas, parlendas, passeios, recontos de histórias, o percurso da casa para a escola, etc.;</w:t>
      </w:r>
    </w:p>
    <w:p w14:paraId="3B978846" w14:textId="77777777" w:rsidR="0045095A" w:rsidRDefault="0045095A" w:rsidP="0045095A">
      <w:pPr>
        <w:jc w:val="both"/>
        <w:rPr>
          <w:rFonts w:ascii="Arial" w:hAnsi="Arial" w:cs="Arial"/>
        </w:rPr>
      </w:pPr>
      <w:r>
        <w:rPr>
          <w:rFonts w:ascii="Arial" w:hAnsi="Arial" w:cs="Arial"/>
        </w:rPr>
        <w:t>6.</w:t>
      </w:r>
      <w:r>
        <w:rPr>
          <w:rFonts w:ascii="Arial" w:hAnsi="Arial" w:cs="Arial"/>
        </w:rPr>
        <w:tab/>
        <w:t>Ouvir histórias curtas e brincar de reinventá-las e recontá-las por meio de mímicas, dramatizações, narrativas, desenhos, tentativas de escrita, etc.;</w:t>
      </w:r>
    </w:p>
    <w:p w14:paraId="3F53B754" w14:textId="77777777" w:rsidR="0045095A" w:rsidRDefault="0045095A" w:rsidP="0045095A">
      <w:pPr>
        <w:jc w:val="both"/>
        <w:rPr>
          <w:rFonts w:ascii="Arial" w:hAnsi="Arial" w:cs="Arial"/>
        </w:rPr>
      </w:pPr>
      <w:r>
        <w:rPr>
          <w:rFonts w:ascii="Arial" w:hAnsi="Arial" w:cs="Arial"/>
        </w:rPr>
        <w:t>7.</w:t>
      </w:r>
      <w:r>
        <w:rPr>
          <w:rFonts w:ascii="Arial" w:hAnsi="Arial" w:cs="Arial"/>
        </w:rPr>
        <w:tab/>
        <w:t xml:space="preserve">Ouvir e contar histórias das mais variadas, presentes nos livros, nas tradições, nas suas histórias, dos professores, pais, pessoas da comunidade, etc., com diferentes recursos (fantoches, </w:t>
      </w:r>
      <w:proofErr w:type="spellStart"/>
      <w:r>
        <w:rPr>
          <w:rFonts w:ascii="Arial" w:hAnsi="Arial" w:cs="Arial"/>
        </w:rPr>
        <w:t>dedoches</w:t>
      </w:r>
      <w:proofErr w:type="spellEnd"/>
      <w:r>
        <w:rPr>
          <w:rFonts w:ascii="Arial" w:hAnsi="Arial" w:cs="Arial"/>
        </w:rPr>
        <w:t>, caixa secreta, fantasias);</w:t>
      </w:r>
    </w:p>
    <w:p w14:paraId="09ACD973" w14:textId="77777777" w:rsidR="0045095A" w:rsidRDefault="0045095A" w:rsidP="0045095A">
      <w:pPr>
        <w:jc w:val="both"/>
        <w:rPr>
          <w:rFonts w:ascii="Arial" w:hAnsi="Arial" w:cs="Arial"/>
        </w:rPr>
      </w:pPr>
      <w:r>
        <w:rPr>
          <w:rFonts w:ascii="Arial" w:hAnsi="Arial" w:cs="Arial"/>
        </w:rPr>
        <w:t>8.</w:t>
      </w:r>
      <w:r>
        <w:rPr>
          <w:rFonts w:ascii="Arial" w:hAnsi="Arial" w:cs="Arial"/>
        </w:rPr>
        <w:tab/>
        <w:t>Levar livros de histórias para compartilhar com a família;</w:t>
      </w:r>
    </w:p>
    <w:p w14:paraId="471ED2A4" w14:textId="77777777" w:rsidR="0045095A" w:rsidRDefault="0045095A" w:rsidP="0045095A">
      <w:pPr>
        <w:jc w:val="both"/>
        <w:rPr>
          <w:rFonts w:ascii="Arial" w:hAnsi="Arial" w:cs="Arial"/>
        </w:rPr>
      </w:pPr>
      <w:r>
        <w:rPr>
          <w:rFonts w:ascii="Arial" w:hAnsi="Arial" w:cs="Arial"/>
        </w:rPr>
        <w:t>9.</w:t>
      </w:r>
      <w:r>
        <w:rPr>
          <w:rFonts w:ascii="Arial" w:hAnsi="Arial" w:cs="Arial"/>
        </w:rPr>
        <w:tab/>
        <w:t>Manusear e explorar material gráfico impresso como: livros, revistas, cartazes, letras, jornais, embalagens de brinquedos e alimentos, catálogos de produtos, etc.;</w:t>
      </w:r>
    </w:p>
    <w:p w14:paraId="0483AA75" w14:textId="77777777" w:rsidR="0045095A" w:rsidRDefault="0045095A" w:rsidP="0045095A">
      <w:pPr>
        <w:jc w:val="both"/>
        <w:rPr>
          <w:rFonts w:ascii="Arial" w:hAnsi="Arial" w:cs="Arial"/>
        </w:rPr>
      </w:pPr>
      <w:r>
        <w:rPr>
          <w:rFonts w:ascii="Arial" w:hAnsi="Arial" w:cs="Arial"/>
        </w:rPr>
        <w:lastRenderedPageBreak/>
        <w:t>10.</w:t>
      </w:r>
      <w:r>
        <w:rPr>
          <w:rFonts w:ascii="Arial" w:hAnsi="Arial" w:cs="Arial"/>
        </w:rPr>
        <w:tab/>
        <w:t xml:space="preserve">Realizar registros escritos por meio de desenhos, tentativas de escrita em diversas situações como os detalhes observados durante passeios, visitas, brincadeiras, pesquisas e explorações; </w:t>
      </w:r>
    </w:p>
    <w:p w14:paraId="4A2F0BEA" w14:textId="77777777" w:rsidR="0045095A" w:rsidRDefault="0045095A" w:rsidP="0045095A">
      <w:pPr>
        <w:jc w:val="both"/>
        <w:rPr>
          <w:rFonts w:ascii="Arial" w:hAnsi="Arial" w:cs="Arial"/>
        </w:rPr>
      </w:pPr>
      <w:r>
        <w:rPr>
          <w:rFonts w:ascii="Arial" w:hAnsi="Arial" w:cs="Arial"/>
        </w:rPr>
        <w:t>11.</w:t>
      </w:r>
      <w:r>
        <w:rPr>
          <w:rFonts w:ascii="Arial" w:hAnsi="Arial" w:cs="Arial"/>
        </w:rPr>
        <w:tab/>
        <w:t>Conhecer e fazer uso social de vários gêneros textuais como: listas, bilhetes, convites, receitas, notícias, curiosidades, textos científicos, histórias, etc.;</w:t>
      </w:r>
    </w:p>
    <w:p w14:paraId="09E8FFCE" w14:textId="77777777" w:rsidR="0045095A" w:rsidRDefault="0045095A" w:rsidP="0045095A">
      <w:pPr>
        <w:jc w:val="both"/>
        <w:rPr>
          <w:rFonts w:ascii="Arial" w:hAnsi="Arial" w:cs="Arial"/>
        </w:rPr>
      </w:pPr>
      <w:r>
        <w:rPr>
          <w:rFonts w:ascii="Arial" w:hAnsi="Arial" w:cs="Arial"/>
        </w:rPr>
        <w:t>12.</w:t>
      </w:r>
      <w:r>
        <w:rPr>
          <w:rFonts w:ascii="Arial" w:hAnsi="Arial" w:cs="Arial"/>
        </w:rPr>
        <w:tab/>
        <w:t xml:space="preserve">Participar da produção de textos escritos, tendo a </w:t>
      </w:r>
      <w:proofErr w:type="gramStart"/>
      <w:r>
        <w:rPr>
          <w:rFonts w:ascii="Arial" w:hAnsi="Arial" w:cs="Arial"/>
        </w:rPr>
        <w:t>professora(</w:t>
      </w:r>
      <w:proofErr w:type="gramEnd"/>
      <w:r>
        <w:rPr>
          <w:rFonts w:ascii="Arial" w:hAnsi="Arial" w:cs="Arial"/>
        </w:rPr>
        <w:t>o) como escriba;</w:t>
      </w:r>
    </w:p>
    <w:p w14:paraId="4AAA359C" w14:textId="77777777" w:rsidR="0045095A" w:rsidRDefault="0045095A" w:rsidP="0045095A">
      <w:pPr>
        <w:jc w:val="both"/>
        <w:rPr>
          <w:rFonts w:ascii="Arial" w:hAnsi="Arial" w:cs="Arial"/>
        </w:rPr>
      </w:pPr>
      <w:r>
        <w:rPr>
          <w:rFonts w:ascii="Arial" w:hAnsi="Arial" w:cs="Arial"/>
        </w:rPr>
        <w:t>13.</w:t>
      </w:r>
      <w:r>
        <w:rPr>
          <w:rFonts w:ascii="Arial" w:hAnsi="Arial" w:cs="Arial"/>
        </w:rPr>
        <w:tab/>
        <w:t>Participar da construção de murais dos livros já lidos e histórias já contadas, para que possam estimular a memória e a imaginação pelos recontos, por fatos, acontecimentos e personagens mais marcantes, etc.;</w:t>
      </w:r>
    </w:p>
    <w:p w14:paraId="7ED78F37" w14:textId="77777777" w:rsidR="0045095A" w:rsidRDefault="0045095A" w:rsidP="0045095A">
      <w:pPr>
        <w:jc w:val="both"/>
        <w:rPr>
          <w:rFonts w:ascii="Arial" w:hAnsi="Arial" w:cs="Arial"/>
        </w:rPr>
      </w:pPr>
      <w:r>
        <w:rPr>
          <w:rFonts w:ascii="Arial" w:hAnsi="Arial" w:cs="Arial"/>
        </w:rPr>
        <w:t>14.</w:t>
      </w:r>
      <w:r>
        <w:rPr>
          <w:rFonts w:ascii="Arial" w:hAnsi="Arial" w:cs="Arial"/>
        </w:rPr>
        <w:tab/>
        <w:t>Conhecer os resultados que se pode obter a partir do uso de determinados materiais, como canetas, lápis de cor, giz de cera, e as diferenças produzidas por esses objetos quando aplicados em certos tipos de papel, assim como manipular e fazer uso do lápis de escrever, da borracha, da régua, da cola, do apontador, da caneta;</w:t>
      </w:r>
    </w:p>
    <w:p w14:paraId="2E9E2040" w14:textId="77777777" w:rsidR="0045095A" w:rsidRDefault="0045095A" w:rsidP="0045095A">
      <w:pPr>
        <w:jc w:val="both"/>
        <w:rPr>
          <w:rFonts w:ascii="Arial" w:hAnsi="Arial" w:cs="Arial"/>
        </w:rPr>
      </w:pPr>
      <w:r>
        <w:rPr>
          <w:rFonts w:ascii="Arial" w:hAnsi="Arial" w:cs="Arial"/>
        </w:rPr>
        <w:t>15.</w:t>
      </w:r>
      <w:r>
        <w:rPr>
          <w:rFonts w:ascii="Arial" w:hAnsi="Arial" w:cs="Arial"/>
        </w:rPr>
        <w:tab/>
        <w:t>Brincar com as palavras aprendendo e produzindo rimas, trava-línguas, parlendas, trocadilhos, ditos populares construindo e reconstruindo significados;</w:t>
      </w:r>
    </w:p>
    <w:p w14:paraId="0348070D" w14:textId="77777777" w:rsidR="0045095A" w:rsidRDefault="0045095A" w:rsidP="0045095A">
      <w:pPr>
        <w:jc w:val="both"/>
        <w:rPr>
          <w:rFonts w:ascii="Arial" w:hAnsi="Arial" w:cs="Arial"/>
        </w:rPr>
      </w:pPr>
      <w:r>
        <w:rPr>
          <w:rFonts w:ascii="Arial" w:hAnsi="Arial" w:cs="Arial"/>
        </w:rPr>
        <w:t>16.</w:t>
      </w:r>
      <w:r>
        <w:rPr>
          <w:rFonts w:ascii="Arial" w:hAnsi="Arial" w:cs="Arial"/>
        </w:rPr>
        <w:tab/>
        <w:t>Expressar-se e ter acolhidas, valorizadas, respeitadas e potencializadas suas curiosidades, dúvidas e questionamentos sobre a linguagem oral e escrita (como se fala, como se escreve, como se lê);</w:t>
      </w:r>
    </w:p>
    <w:p w14:paraId="7D43425B" w14:textId="77777777" w:rsidR="0045095A" w:rsidRDefault="0045095A" w:rsidP="0045095A">
      <w:pPr>
        <w:jc w:val="both"/>
        <w:rPr>
          <w:rFonts w:ascii="Arial" w:hAnsi="Arial" w:cs="Arial"/>
        </w:rPr>
      </w:pPr>
      <w:r>
        <w:rPr>
          <w:rFonts w:ascii="Arial" w:hAnsi="Arial" w:cs="Arial"/>
        </w:rPr>
        <w:t>17.</w:t>
      </w:r>
      <w:r>
        <w:rPr>
          <w:rFonts w:ascii="Arial" w:hAnsi="Arial" w:cs="Arial"/>
        </w:rPr>
        <w:tab/>
        <w:t>Participar de situações significativas onde falar, desenhar e escrever sejam modos de brincar, porém um brincar capaz de desafiar sua capacidade imaginativa, conhecedora, curiosa;</w:t>
      </w:r>
    </w:p>
    <w:p w14:paraId="18558597" w14:textId="77777777" w:rsidR="0045095A" w:rsidRDefault="0045095A" w:rsidP="0045095A">
      <w:pPr>
        <w:jc w:val="both"/>
        <w:rPr>
          <w:rFonts w:ascii="Arial" w:hAnsi="Arial" w:cs="Arial"/>
        </w:rPr>
      </w:pPr>
      <w:r>
        <w:rPr>
          <w:rFonts w:ascii="Arial" w:hAnsi="Arial" w:cs="Arial"/>
        </w:rPr>
        <w:t>18.</w:t>
      </w:r>
      <w:r>
        <w:rPr>
          <w:rFonts w:ascii="Arial" w:hAnsi="Arial" w:cs="Arial"/>
        </w:rPr>
        <w:tab/>
        <w:t xml:space="preserve">Ter </w:t>
      </w:r>
      <w:proofErr w:type="gramStart"/>
      <w:r>
        <w:rPr>
          <w:rFonts w:ascii="Arial" w:hAnsi="Arial" w:cs="Arial"/>
        </w:rPr>
        <w:t>valorizadas</w:t>
      </w:r>
      <w:proofErr w:type="gramEnd"/>
      <w:r>
        <w:rPr>
          <w:rFonts w:ascii="Arial" w:hAnsi="Arial" w:cs="Arial"/>
        </w:rPr>
        <w:t xml:space="preserve"> sua imaginação e sua forma de organizar o pensamento, seu vocabulário, a ponto de que essas capacidades, pela mediação do professor e interação com outras crianças, materiais e objetos de leitura e escrita sejam potencializadas;</w:t>
      </w:r>
    </w:p>
    <w:p w14:paraId="23F2A4E2" w14:textId="77777777" w:rsidR="0045095A" w:rsidRDefault="0045095A" w:rsidP="0045095A">
      <w:pPr>
        <w:jc w:val="both"/>
        <w:rPr>
          <w:rFonts w:ascii="Arial" w:hAnsi="Arial" w:cs="Arial"/>
        </w:rPr>
      </w:pPr>
      <w:r>
        <w:rPr>
          <w:rFonts w:ascii="Arial" w:hAnsi="Arial" w:cs="Arial"/>
        </w:rPr>
        <w:t>19.</w:t>
      </w:r>
      <w:r>
        <w:rPr>
          <w:rFonts w:ascii="Arial" w:hAnsi="Arial" w:cs="Arial"/>
        </w:rPr>
        <w:tab/>
        <w:t>Conhecer e fazer uso cotidiano de suportes escritos como bilhetes, cartas, murais, receitas médicas, receitas culinárias, livretos, e-mails, etc.;</w:t>
      </w:r>
    </w:p>
    <w:p w14:paraId="2EAC4054" w14:textId="77777777" w:rsidR="0045095A" w:rsidRDefault="0045095A" w:rsidP="0045095A">
      <w:pPr>
        <w:jc w:val="both"/>
        <w:rPr>
          <w:rFonts w:ascii="Arial" w:hAnsi="Arial" w:cs="Arial"/>
        </w:rPr>
      </w:pPr>
      <w:r>
        <w:rPr>
          <w:rFonts w:ascii="Arial" w:hAnsi="Arial" w:cs="Arial"/>
        </w:rPr>
        <w:t>20.</w:t>
      </w:r>
      <w:r>
        <w:rPr>
          <w:rFonts w:ascii="Arial" w:hAnsi="Arial" w:cs="Arial"/>
        </w:rPr>
        <w:tab/>
        <w:t>Ter suas histórias e narrativas registradas por meio de escrita, vídeos, fotos, valorizando sua linguagem, seus pensamentos, sua imaginação;</w:t>
      </w:r>
    </w:p>
    <w:p w14:paraId="212CA245" w14:textId="77777777" w:rsidR="0045095A" w:rsidRDefault="0045095A" w:rsidP="0045095A">
      <w:pPr>
        <w:jc w:val="both"/>
        <w:rPr>
          <w:rFonts w:ascii="Arial" w:hAnsi="Arial" w:cs="Arial"/>
        </w:rPr>
      </w:pPr>
      <w:r>
        <w:rPr>
          <w:rFonts w:ascii="Arial" w:hAnsi="Arial" w:cs="Arial"/>
        </w:rPr>
        <w:t>21.</w:t>
      </w:r>
      <w:r>
        <w:rPr>
          <w:rFonts w:ascii="Arial" w:hAnsi="Arial" w:cs="Arial"/>
        </w:rPr>
        <w:tab/>
        <w:t>Ter contato, reconhecer e gradativamente aprender a escrever o nome próprio para marcar suas produções, desenhos, produções artísticas, materiais e objetos pessoais, etc.;</w:t>
      </w:r>
    </w:p>
    <w:p w14:paraId="4859FD0B" w14:textId="77777777" w:rsidR="0045095A" w:rsidRDefault="0045095A" w:rsidP="0045095A">
      <w:pPr>
        <w:jc w:val="both"/>
        <w:rPr>
          <w:rFonts w:ascii="Arial" w:hAnsi="Arial" w:cs="Arial"/>
        </w:rPr>
      </w:pPr>
      <w:r>
        <w:rPr>
          <w:rFonts w:ascii="Arial" w:hAnsi="Arial" w:cs="Arial"/>
        </w:rPr>
        <w:t>22.</w:t>
      </w:r>
      <w:r>
        <w:rPr>
          <w:rFonts w:ascii="Arial" w:hAnsi="Arial" w:cs="Arial"/>
        </w:rPr>
        <w:tab/>
        <w:t>Interagir e vivenciar momentos de uso social e cotidiano da escrita na produção de cartazes, chamadas, agendas, calendários, cardápios, lembretes, etc.;</w:t>
      </w:r>
    </w:p>
    <w:p w14:paraId="3F4D6FE1" w14:textId="77777777" w:rsidR="0045095A" w:rsidRDefault="0045095A" w:rsidP="0045095A">
      <w:pPr>
        <w:jc w:val="both"/>
        <w:rPr>
          <w:rFonts w:ascii="Arial" w:hAnsi="Arial" w:cs="Arial"/>
        </w:rPr>
      </w:pPr>
      <w:r>
        <w:rPr>
          <w:rFonts w:ascii="Arial" w:hAnsi="Arial" w:cs="Arial"/>
        </w:rPr>
        <w:t>23.</w:t>
      </w:r>
      <w:r>
        <w:rPr>
          <w:rFonts w:ascii="Arial" w:hAnsi="Arial" w:cs="Arial"/>
        </w:rPr>
        <w:tab/>
        <w:t>Participar de visitas à estação de rádios, gráficas, editoras, empresas de publicidade e propaganda para conhecer as diferentes formas de comunicação oral e impressa.</w:t>
      </w:r>
    </w:p>
    <w:p w14:paraId="18C9DF43" w14:textId="77777777" w:rsidR="0045095A" w:rsidRDefault="0045095A" w:rsidP="0045095A">
      <w:pPr>
        <w:jc w:val="both"/>
        <w:rPr>
          <w:rFonts w:ascii="Arial" w:hAnsi="Arial" w:cs="Arial"/>
        </w:rPr>
      </w:pPr>
      <w:r>
        <w:rPr>
          <w:rFonts w:ascii="Arial" w:hAnsi="Arial" w:cs="Arial"/>
        </w:rPr>
        <w:t>24.</w:t>
      </w:r>
      <w:r>
        <w:rPr>
          <w:rFonts w:ascii="Arial" w:hAnsi="Arial" w:cs="Arial"/>
        </w:rPr>
        <w:tab/>
        <w:t xml:space="preserve">Participar de rodas de conversas, pesquisas sobre os costumes, as danças, as crenças, as brincadeiras, a culinária, etc. das diferentes culturas; </w:t>
      </w:r>
    </w:p>
    <w:p w14:paraId="1386BC9F" w14:textId="77777777" w:rsidR="0045095A" w:rsidRDefault="0045095A" w:rsidP="0045095A">
      <w:pPr>
        <w:jc w:val="both"/>
        <w:rPr>
          <w:rFonts w:ascii="Arial" w:hAnsi="Arial" w:cs="Arial"/>
        </w:rPr>
      </w:pPr>
      <w:r>
        <w:rPr>
          <w:rFonts w:ascii="Arial" w:hAnsi="Arial" w:cs="Arial"/>
        </w:rPr>
        <w:t>25.</w:t>
      </w:r>
      <w:r>
        <w:rPr>
          <w:rFonts w:ascii="Arial" w:hAnsi="Arial" w:cs="Arial"/>
        </w:rPr>
        <w:tab/>
        <w:t>Participar de momentos de Contação de histórias e contos da tradição oral de pessoas de diferentes etnias;</w:t>
      </w:r>
    </w:p>
    <w:p w14:paraId="32FEEAD7" w14:textId="77777777" w:rsidR="0045095A" w:rsidRDefault="0045095A" w:rsidP="0045095A">
      <w:pPr>
        <w:jc w:val="both"/>
        <w:rPr>
          <w:rFonts w:ascii="Arial" w:hAnsi="Arial" w:cs="Arial"/>
        </w:rPr>
      </w:pPr>
      <w:r>
        <w:rPr>
          <w:rFonts w:ascii="Arial" w:hAnsi="Arial" w:cs="Arial"/>
        </w:rPr>
        <w:t>26.</w:t>
      </w:r>
      <w:r>
        <w:rPr>
          <w:rFonts w:ascii="Arial" w:hAnsi="Arial" w:cs="Arial"/>
        </w:rPr>
        <w:tab/>
        <w:t>Manusear, explorar, ler e conhecer livros de histórias, de contos, onde estejam presentes as diferentes culturas;</w:t>
      </w:r>
    </w:p>
    <w:p w14:paraId="78841417" w14:textId="77777777" w:rsidR="0045095A" w:rsidRDefault="0045095A" w:rsidP="0045095A">
      <w:pPr>
        <w:jc w:val="both"/>
        <w:rPr>
          <w:rFonts w:ascii="Arial" w:hAnsi="Arial" w:cs="Arial"/>
        </w:rPr>
      </w:pPr>
      <w:r>
        <w:rPr>
          <w:rFonts w:ascii="Arial" w:hAnsi="Arial" w:cs="Arial"/>
        </w:rPr>
        <w:lastRenderedPageBreak/>
        <w:t>27.</w:t>
      </w:r>
      <w:r>
        <w:rPr>
          <w:rFonts w:ascii="Arial" w:hAnsi="Arial" w:cs="Arial"/>
        </w:rPr>
        <w:tab/>
        <w:t xml:space="preserve">Participar de Contação de histórias, contos, lendas que remetam, reconheçam e valorizem as diferentes </w:t>
      </w:r>
      <w:proofErr w:type="gramStart"/>
      <w:r>
        <w:rPr>
          <w:rFonts w:ascii="Arial" w:hAnsi="Arial" w:cs="Arial"/>
        </w:rPr>
        <w:t>culturas</w:t>
      </w:r>
      <w:proofErr w:type="gramEnd"/>
    </w:p>
    <w:p w14:paraId="7E03BC53" w14:textId="77777777" w:rsidR="0045095A" w:rsidRDefault="0045095A" w:rsidP="0045095A">
      <w:pPr>
        <w:jc w:val="both"/>
        <w:rPr>
          <w:rFonts w:ascii="Arial" w:hAnsi="Arial" w:cs="Arial"/>
        </w:rPr>
      </w:pPr>
      <w:r>
        <w:rPr>
          <w:rFonts w:ascii="Arial" w:hAnsi="Arial" w:cs="Arial"/>
        </w:rPr>
        <w:t>28.</w:t>
      </w:r>
      <w:r>
        <w:rPr>
          <w:rFonts w:ascii="Arial" w:hAnsi="Arial" w:cs="Arial"/>
        </w:rPr>
        <w:tab/>
        <w:t>Frequentar bibliotecas ou espaços de leitura, tendo tempo suficiente para manusear, explorar e interagir com as diferentes linguagens dos livros, revistas, gibis, etc.</w:t>
      </w:r>
    </w:p>
    <w:p w14:paraId="705CB3A9" w14:textId="77777777" w:rsidR="0045095A" w:rsidRDefault="0045095A" w:rsidP="0045095A">
      <w:pPr>
        <w:jc w:val="both"/>
        <w:rPr>
          <w:rFonts w:ascii="Arial" w:hAnsi="Arial" w:cs="Arial"/>
        </w:rPr>
      </w:pPr>
      <w:r>
        <w:rPr>
          <w:rFonts w:ascii="Arial" w:hAnsi="Arial" w:cs="Arial"/>
        </w:rPr>
        <w:t>29.</w:t>
      </w:r>
      <w:r>
        <w:rPr>
          <w:rFonts w:ascii="Arial" w:hAnsi="Arial" w:cs="Arial"/>
        </w:rPr>
        <w:tab/>
        <w:t>Participar de rodas de conversa com escritores, ilustradores, poetas, contadores de histórias, para conhecer suas trajetórias de vida, sua obra, seus sonhos e projetos, seu amor pela literatura, etc.;</w:t>
      </w:r>
    </w:p>
    <w:p w14:paraId="32BB71E5" w14:textId="202EE99C" w:rsidR="00964E94" w:rsidRPr="00275E83" w:rsidRDefault="0045095A" w:rsidP="00275E83">
      <w:pPr>
        <w:jc w:val="both"/>
        <w:rPr>
          <w:rFonts w:ascii="Arial" w:hAnsi="Arial" w:cs="Arial"/>
        </w:rPr>
      </w:pPr>
      <w:r>
        <w:rPr>
          <w:rFonts w:ascii="Arial" w:hAnsi="Arial" w:cs="Arial"/>
        </w:rPr>
        <w:t>30.</w:t>
      </w:r>
      <w:r>
        <w:rPr>
          <w:rFonts w:ascii="Arial" w:hAnsi="Arial" w:cs="Arial"/>
        </w:rPr>
        <w:tab/>
        <w:t>Participar, brincar e criar brincadeiras com jogos de letras e palavras (jogo da memória, quebra-cabeça, bingo, dominó, etc.), propiciando de forma lúdica o seu reconhecimento.</w:t>
      </w:r>
      <w:bookmarkEnd w:id="0"/>
    </w:p>
    <w:sectPr w:rsidR="00964E94" w:rsidRPr="00275E83" w:rsidSect="004509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847"/>
    <w:multiLevelType w:val="hybridMultilevel"/>
    <w:tmpl w:val="DC487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103413"/>
    <w:multiLevelType w:val="hybridMultilevel"/>
    <w:tmpl w:val="34005994"/>
    <w:lvl w:ilvl="0" w:tplc="0416000F">
      <w:start w:val="1"/>
      <w:numFmt w:val="decimal"/>
      <w:lvlText w:val="%1."/>
      <w:lvlJc w:val="left"/>
      <w:pPr>
        <w:ind w:left="720" w:hanging="360"/>
      </w:pPr>
    </w:lvl>
    <w:lvl w:ilvl="1" w:tplc="DE282C1C">
      <w:numFmt w:val="bullet"/>
      <w:lvlText w:val="•"/>
      <w:lvlJc w:val="left"/>
      <w:pPr>
        <w:ind w:left="1770" w:hanging="690"/>
      </w:pPr>
      <w:rPr>
        <w:rFonts w:ascii="Arial" w:eastAsiaTheme="minorHAnsi" w:hAnsi="Arial" w:cs="Arial"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A880B35"/>
    <w:multiLevelType w:val="hybridMultilevel"/>
    <w:tmpl w:val="5C441D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33F6769"/>
    <w:multiLevelType w:val="hybridMultilevel"/>
    <w:tmpl w:val="DE308D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4647A6D"/>
    <w:multiLevelType w:val="hybridMultilevel"/>
    <w:tmpl w:val="14E869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0E"/>
    <w:rsid w:val="0006650E"/>
    <w:rsid w:val="000C030E"/>
    <w:rsid w:val="00275E83"/>
    <w:rsid w:val="0045095A"/>
    <w:rsid w:val="00964E94"/>
    <w:rsid w:val="009B3F35"/>
    <w:rsid w:val="00A56C64"/>
    <w:rsid w:val="00AF6675"/>
    <w:rsid w:val="00BA5FBF"/>
    <w:rsid w:val="00C8469D"/>
    <w:rsid w:val="00E84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5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50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5095A"/>
    <w:pPr>
      <w:ind w:left="720"/>
      <w:contextualSpacing/>
    </w:pPr>
  </w:style>
  <w:style w:type="paragraph" w:customStyle="1" w:styleId="Default">
    <w:name w:val="Default"/>
    <w:rsid w:val="0045095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5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50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5095A"/>
    <w:pPr>
      <w:ind w:left="720"/>
      <w:contextualSpacing/>
    </w:pPr>
  </w:style>
  <w:style w:type="paragraph" w:customStyle="1" w:styleId="Default">
    <w:name w:val="Default"/>
    <w:rsid w:val="004509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2361</Words>
  <Characters>12754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maria da cruz</dc:creator>
  <cp:lastModifiedBy>Raquel</cp:lastModifiedBy>
  <cp:revision>2</cp:revision>
  <dcterms:created xsi:type="dcterms:W3CDTF">2019-10-22T16:43:00Z</dcterms:created>
  <dcterms:modified xsi:type="dcterms:W3CDTF">2019-10-22T16:43:00Z</dcterms:modified>
</cp:coreProperties>
</file>