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51" w:rsidRDefault="00BA2451" w:rsidP="00BA2451">
      <w:pPr>
        <w:spacing w:line="276" w:lineRule="auto"/>
        <w:jc w:val="both"/>
        <w:rPr>
          <w:rFonts w:ascii="Arial" w:hAnsi="Arial" w:cs="Arial"/>
          <w:b/>
          <w:bCs/>
          <w:sz w:val="24"/>
          <w:szCs w:val="24"/>
        </w:rPr>
      </w:pPr>
      <w:r w:rsidRPr="00AD7769">
        <w:rPr>
          <w:rFonts w:ascii="Arial" w:hAnsi="Arial" w:cs="Arial"/>
          <w:b/>
          <w:bCs/>
          <w:sz w:val="24"/>
          <w:szCs w:val="24"/>
        </w:rPr>
        <w:t xml:space="preserve">ORGANIZADOR DO CAMPO: </w:t>
      </w:r>
      <w:r>
        <w:rPr>
          <w:rFonts w:ascii="Arial" w:hAnsi="Arial" w:cs="Arial"/>
          <w:b/>
          <w:bCs/>
          <w:sz w:val="24"/>
          <w:szCs w:val="24"/>
        </w:rPr>
        <w:t>ESCUTA, FALA, PENSAMENTO, IMAGINAÇÃO</w:t>
      </w:r>
    </w:p>
    <w:p w:rsidR="00BA2451" w:rsidRPr="00C70519" w:rsidRDefault="00BA2451" w:rsidP="00BA2451">
      <w:pPr>
        <w:jc w:val="center"/>
        <w:rPr>
          <w:rFonts w:ascii="Arial" w:hAnsi="Arial" w:cs="Arial"/>
          <w:b/>
          <w:bCs/>
          <w:sz w:val="24"/>
          <w:szCs w:val="24"/>
        </w:rPr>
      </w:pPr>
      <w:r w:rsidRPr="00C70519">
        <w:rPr>
          <w:rFonts w:ascii="Arial" w:hAnsi="Arial" w:cs="Arial"/>
          <w:b/>
          <w:bCs/>
          <w:sz w:val="24"/>
          <w:szCs w:val="24"/>
        </w:rPr>
        <w:t>Direitos de Aprendizagem</w:t>
      </w:r>
    </w:p>
    <w:p w:rsidR="00BA2451" w:rsidRDefault="00BA2451" w:rsidP="00BA2451">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CONHECER-SE</w:t>
      </w:r>
    </w:p>
    <w:p w:rsidR="00BA2451" w:rsidRPr="00C70519" w:rsidRDefault="00BA2451" w:rsidP="00BA2451">
      <w:pPr>
        <w:jc w:val="center"/>
        <w:rPr>
          <w:rFonts w:ascii="Arial" w:hAnsi="Arial" w:cs="Arial"/>
          <w:b/>
          <w:bCs/>
        </w:rPr>
      </w:pPr>
      <w:r w:rsidRPr="00C70519">
        <w:rPr>
          <w:rFonts w:ascii="Arial" w:hAnsi="Arial" w:cs="Arial"/>
          <w:b/>
          <w:bCs/>
        </w:rPr>
        <w:t>Bebês</w:t>
      </w:r>
    </w:p>
    <w:p w:rsidR="00BA2451" w:rsidRPr="00AD7769" w:rsidRDefault="00BA2451" w:rsidP="00BA2451">
      <w:pPr>
        <w:spacing w:line="276" w:lineRule="auto"/>
        <w:jc w:val="center"/>
        <w:rPr>
          <w:rFonts w:ascii="Arial" w:hAnsi="Arial" w:cs="Arial"/>
          <w:b/>
          <w:bCs/>
          <w:sz w:val="24"/>
          <w:szCs w:val="24"/>
        </w:rPr>
      </w:pPr>
      <w:r w:rsidRPr="00C70519">
        <w:rPr>
          <w:rFonts w:ascii="Arial" w:hAnsi="Arial" w:cs="Arial"/>
          <w:b/>
          <w:bCs/>
        </w:rPr>
        <w:t>0 a 1 ano e seis meses</w:t>
      </w:r>
    </w:p>
    <w:tbl>
      <w:tblPr>
        <w:tblStyle w:val="Tabelacomgrade"/>
        <w:tblW w:w="15446" w:type="dxa"/>
        <w:tblLook w:val="04A0"/>
      </w:tblPr>
      <w:tblGrid>
        <w:gridCol w:w="5098"/>
        <w:gridCol w:w="10348"/>
      </w:tblGrid>
      <w:tr w:rsidR="00BA2451" w:rsidTr="00BA2451">
        <w:tc>
          <w:tcPr>
            <w:tcW w:w="5098" w:type="dxa"/>
          </w:tcPr>
          <w:p w:rsidR="00BA2451" w:rsidRPr="00C70519" w:rsidRDefault="00BA2451" w:rsidP="00957EF6">
            <w:pPr>
              <w:jc w:val="center"/>
              <w:rPr>
                <w:rFonts w:ascii="Arial" w:hAnsi="Arial" w:cs="Arial"/>
                <w:b/>
                <w:bCs/>
              </w:rPr>
            </w:pPr>
            <w:r>
              <w:rPr>
                <w:rFonts w:ascii="Arial" w:hAnsi="Arial" w:cs="Arial"/>
                <w:b/>
                <w:bCs/>
              </w:rPr>
              <w:t>Objetivos de Aprendizagem e Desenvolvimento</w:t>
            </w:r>
          </w:p>
        </w:tc>
        <w:tc>
          <w:tcPr>
            <w:tcW w:w="10348" w:type="dxa"/>
          </w:tcPr>
          <w:p w:rsidR="00BA2451" w:rsidRPr="00C70519" w:rsidRDefault="00BA2451" w:rsidP="00957EF6">
            <w:pPr>
              <w:jc w:val="center"/>
              <w:rPr>
                <w:rFonts w:ascii="Arial" w:hAnsi="Arial" w:cs="Arial"/>
                <w:b/>
                <w:bCs/>
              </w:rPr>
            </w:pPr>
            <w:r>
              <w:rPr>
                <w:rFonts w:ascii="Arial" w:hAnsi="Arial" w:cs="Arial"/>
                <w:b/>
                <w:bCs/>
              </w:rPr>
              <w:t>Experiências de Aprendizagem</w:t>
            </w:r>
          </w:p>
        </w:tc>
      </w:tr>
      <w:tr w:rsidR="00BA2451" w:rsidTr="00BA2451">
        <w:tc>
          <w:tcPr>
            <w:tcW w:w="5098" w:type="dxa"/>
          </w:tcPr>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 xml:space="preserve">Reconhecer quando é chamado por seu nome e reconhecer os nomes de pessoas com quem convive. </w:t>
            </w:r>
          </w:p>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 xml:space="preserve">Demonstrar interesse ao ouvir a leitura de poemas e a apresentação de músicas. </w:t>
            </w:r>
          </w:p>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 xml:space="preserve">Demonstrar interesse ao ouvir histórias lidas ou contadas, observando ilustrações e os movimentos de leitura do adulto-leitor (modo de segurar o portador e de virar as páginas). </w:t>
            </w:r>
          </w:p>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 xml:space="preserve">Reconhecer elementos das ilustrações de histórias, apontando-os, a pedido do adulto-leitor. </w:t>
            </w:r>
          </w:p>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 xml:space="preserve">Imitar as variações de entonação e gestos realizados pelos adultos, ao ler histórias e ao cantar. </w:t>
            </w:r>
          </w:p>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 xml:space="preserve">Comunicar-se com outras pessoas usando movimentos, gestos, balbucios, fala e outras formas de expressão. </w:t>
            </w:r>
          </w:p>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Conhecer e manipular materiais impressos e audiovisuais em diferentes portadores (livro, revista, gibi, jornal, cartaz, CD, </w:t>
            </w:r>
            <w:r w:rsidRPr="008762FA">
              <w:rPr>
                <w:rFonts w:ascii="Arial" w:eastAsia="Times New Roman" w:hAnsi="Arial" w:cs="Arial"/>
                <w:i/>
                <w:iCs/>
                <w:color w:val="000000" w:themeColor="text1"/>
                <w:sz w:val="21"/>
                <w:szCs w:val="21"/>
                <w:lang w:eastAsia="pt-BR"/>
              </w:rPr>
              <w:t>tablet</w:t>
            </w:r>
            <w:r w:rsidRPr="008762FA">
              <w:rPr>
                <w:rFonts w:ascii="Arial" w:eastAsia="Times New Roman" w:hAnsi="Arial" w:cs="Arial"/>
                <w:color w:val="000000" w:themeColor="text1"/>
                <w:sz w:val="21"/>
                <w:szCs w:val="21"/>
                <w:lang w:eastAsia="pt-BR"/>
              </w:rPr>
              <w:t xml:space="preserve"> etc.). </w:t>
            </w:r>
          </w:p>
          <w:p w:rsidR="00BA2451" w:rsidRPr="008762FA" w:rsidRDefault="00BA2451" w:rsidP="00957EF6">
            <w:pPr>
              <w:rPr>
                <w:rFonts w:ascii="Arial" w:eastAsia="Times New Roman" w:hAnsi="Arial" w:cs="Arial"/>
                <w:color w:val="000000" w:themeColor="text1"/>
                <w:sz w:val="21"/>
                <w:szCs w:val="21"/>
                <w:lang w:eastAsia="pt-BR"/>
              </w:rPr>
            </w:pPr>
            <w:r w:rsidRPr="008762FA">
              <w:rPr>
                <w:rFonts w:ascii="Arial" w:eastAsia="Times New Roman" w:hAnsi="Arial" w:cs="Arial"/>
                <w:color w:val="000000" w:themeColor="text1"/>
                <w:sz w:val="21"/>
                <w:szCs w:val="21"/>
                <w:lang w:eastAsia="pt-BR"/>
              </w:rPr>
              <w:t>Participar de situações de escuta de textos em diferentes gêneros textuais (poemas, fábulas, contos, receitas, quadrinhos, anúncios etc.). Conhecer e manipular diferentes instrumentos e suportes de escrita.</w:t>
            </w:r>
          </w:p>
          <w:p w:rsidR="00EB66F7" w:rsidRPr="008762FA" w:rsidRDefault="00EB66F7" w:rsidP="00EB66F7">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Assegurar a acolhida, a valorização, o respeito às suas curiosidades, às suas dúvidas e aos seus questionamentos sobre e linguagem oral (como se fala).</w:t>
            </w:r>
          </w:p>
          <w:p w:rsidR="00EB66F7" w:rsidRPr="008762FA" w:rsidRDefault="00EB66F7" w:rsidP="00EB66F7">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Valorizar sua imaginação e sua forma de </w:t>
            </w:r>
            <w:r w:rsidRPr="008762FA">
              <w:rPr>
                <w:rFonts w:ascii="Arial" w:hAnsi="Arial" w:cs="Arial"/>
                <w:color w:val="000000" w:themeColor="text1"/>
                <w:sz w:val="24"/>
                <w:szCs w:val="24"/>
              </w:rPr>
              <w:lastRenderedPageBreak/>
              <w:t xml:space="preserve">organizar o pensamento, seu vocabulário, a ponto de que essas capacidades, pela mediação do(a) professor(a) e interação com outras crianças e materiais e objetos de leitura sejam potencializadas. </w:t>
            </w:r>
          </w:p>
          <w:p w:rsidR="00EB66F7" w:rsidRPr="008762FA" w:rsidRDefault="00EB66F7" w:rsidP="00957EF6">
            <w:pPr>
              <w:rPr>
                <w:rFonts w:ascii="Arial" w:hAnsi="Arial" w:cs="Arial"/>
                <w:b/>
                <w:bCs/>
                <w:color w:val="000000" w:themeColor="text1"/>
              </w:rPr>
            </w:pPr>
          </w:p>
        </w:tc>
        <w:tc>
          <w:tcPr>
            <w:tcW w:w="10348" w:type="dxa"/>
          </w:tcPr>
          <w:p w:rsidR="0055518C" w:rsidRPr="008762FA" w:rsidRDefault="0055518C" w:rsidP="0055518C">
            <w:pPr>
              <w:spacing w:line="276" w:lineRule="auto"/>
              <w:jc w:val="both"/>
              <w:rPr>
                <w:rFonts w:ascii="Arial" w:hAnsi="Arial" w:cs="Arial"/>
                <w:color w:val="000000" w:themeColor="text1"/>
                <w:sz w:val="24"/>
                <w:szCs w:val="24"/>
              </w:rPr>
            </w:pPr>
            <w:bookmarkStart w:id="0" w:name="_GoBack"/>
            <w:bookmarkEnd w:id="0"/>
            <w:r w:rsidRPr="008762FA">
              <w:rPr>
                <w:rFonts w:ascii="Arial" w:hAnsi="Arial" w:cs="Arial"/>
                <w:color w:val="000000" w:themeColor="text1"/>
                <w:sz w:val="24"/>
                <w:szCs w:val="24"/>
              </w:rPr>
              <w:lastRenderedPageBreak/>
              <w:t xml:space="preserve">● Participar de momentos em que possa contar e ouvir histórias, cantigas, contos e lendas de sua região e de outras regiões são estratégias significativas de desenvolvimento da oralidade e de escuta.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Ter acesso a leitura diária e a diversos gêneros textuais e literários.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Ter a disposição a representação de culturas diversas por meio da interação com brinquedos, narrativas e objetos culturais.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Participar de brincadeiras que envolvam jogos verbais, como parlendas e outros textos de tradição oral, como quadrinhas e adivinhas.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V</w:t>
            </w:r>
            <w:r w:rsidRPr="008762FA">
              <w:rPr>
                <w:rFonts w:ascii="Arial" w:hAnsi="Arial" w:cs="Arial"/>
                <w:color w:val="000000" w:themeColor="text1"/>
                <w:sz w:val="24"/>
                <w:szCs w:val="24"/>
              </w:rPr>
              <w:t xml:space="preserve">ivenciar, manusear e explorar um ambiente letrado com acesso a espaços enriquecidos com tapetes, almofadas, revistas, livros, jornais, mídias tecnológicas, cartazes, embalagens de alimentos e brinquedos, entre outros.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C</w:t>
            </w:r>
            <w:r w:rsidRPr="008762FA">
              <w:rPr>
                <w:rFonts w:ascii="Arial" w:hAnsi="Arial" w:cs="Arial"/>
                <w:color w:val="000000" w:themeColor="text1"/>
                <w:sz w:val="24"/>
                <w:szCs w:val="24"/>
              </w:rPr>
              <w:t>ompreen</w:t>
            </w:r>
            <w:r w:rsidR="00146D19" w:rsidRPr="008762FA">
              <w:rPr>
                <w:rFonts w:ascii="Arial" w:hAnsi="Arial" w:cs="Arial"/>
                <w:color w:val="000000" w:themeColor="text1"/>
                <w:sz w:val="24"/>
                <w:szCs w:val="24"/>
              </w:rPr>
              <w:t>der</w:t>
            </w:r>
            <w:r w:rsidRPr="008762FA">
              <w:rPr>
                <w:rFonts w:ascii="Arial" w:hAnsi="Arial" w:cs="Arial"/>
                <w:color w:val="000000" w:themeColor="text1"/>
                <w:sz w:val="24"/>
                <w:szCs w:val="24"/>
              </w:rPr>
              <w:t xml:space="preserve"> a escrita como função social por meio de situações reais.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U</w:t>
            </w:r>
            <w:r w:rsidRPr="008762FA">
              <w:rPr>
                <w:rFonts w:ascii="Arial" w:hAnsi="Arial" w:cs="Arial"/>
                <w:color w:val="000000" w:themeColor="text1"/>
                <w:sz w:val="24"/>
                <w:szCs w:val="24"/>
              </w:rPr>
              <w:t xml:space="preserve">tilizar e manusear diversos recursos visuais e tecnológicos para apreciar histórias, textos, imagens, ilustrações. </w:t>
            </w:r>
          </w:p>
          <w:p w:rsidR="00146D19"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O</w:t>
            </w:r>
            <w:r w:rsidRPr="008762FA">
              <w:rPr>
                <w:rFonts w:ascii="Arial" w:hAnsi="Arial" w:cs="Arial"/>
                <w:color w:val="000000" w:themeColor="text1"/>
                <w:sz w:val="24"/>
                <w:szCs w:val="24"/>
              </w:rPr>
              <w:t>uvir o outro, inferir hipóteses, ampliar enredos, recriar histórias, deleitar-se em narrativas</w:t>
            </w:r>
            <w:r w:rsidR="00146D19" w:rsidRPr="008762FA">
              <w:rPr>
                <w:rFonts w:ascii="Arial" w:hAnsi="Arial" w:cs="Arial"/>
                <w:color w:val="000000" w:themeColor="text1"/>
                <w:sz w:val="24"/>
                <w:szCs w:val="24"/>
              </w:rPr>
              <w:t>.</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Integrar-se</w:t>
            </w:r>
            <w:r w:rsidRPr="008762FA">
              <w:rPr>
                <w:rFonts w:ascii="Arial" w:hAnsi="Arial" w:cs="Arial"/>
                <w:color w:val="000000" w:themeColor="text1"/>
                <w:sz w:val="24"/>
                <w:szCs w:val="24"/>
              </w:rPr>
              <w:t xml:space="preserve"> em contextos comunicativos, atribuir intenção comunicativa à fala prestando atenção ao que diz, aprendendo sobre o jeito particular de se expressarem.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 xml:space="preserve">Participar </w:t>
            </w:r>
            <w:r w:rsidRPr="008762FA">
              <w:rPr>
                <w:rFonts w:ascii="Arial" w:hAnsi="Arial" w:cs="Arial"/>
                <w:color w:val="000000" w:themeColor="text1"/>
                <w:sz w:val="24"/>
                <w:szCs w:val="24"/>
              </w:rPr>
              <w:t xml:space="preserve">de contação de histórias de contos de fadas, lendas, fábulas e criar cenários, personagens, tramas e enredos nas brincadeiras de faz de conta, das mais variadas, presentes nos livros, nas tradições, nas suas histórias, dos professores, pais, pessoas da comunidade, com diferentes recursos (fantoches, dedoches, caixa secreta, fantasias, dramatizações, narrativas etc.).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P</w:t>
            </w:r>
            <w:r w:rsidRPr="008762FA">
              <w:rPr>
                <w:rFonts w:ascii="Arial" w:hAnsi="Arial" w:cs="Arial"/>
                <w:color w:val="000000" w:themeColor="text1"/>
                <w:sz w:val="24"/>
                <w:szCs w:val="24"/>
              </w:rPr>
              <w:t>articipa</w:t>
            </w:r>
            <w:r w:rsidR="00146D19" w:rsidRPr="008762FA">
              <w:rPr>
                <w:rFonts w:ascii="Arial" w:hAnsi="Arial" w:cs="Arial"/>
                <w:color w:val="000000" w:themeColor="text1"/>
                <w:sz w:val="24"/>
                <w:szCs w:val="24"/>
              </w:rPr>
              <w:t>r</w:t>
            </w: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d</w:t>
            </w:r>
            <w:r w:rsidRPr="008762FA">
              <w:rPr>
                <w:rFonts w:ascii="Arial" w:hAnsi="Arial" w:cs="Arial"/>
                <w:color w:val="000000" w:themeColor="text1"/>
                <w:sz w:val="24"/>
                <w:szCs w:val="24"/>
              </w:rPr>
              <w:t xml:space="preserve">o uso da linguagem verbal em variadas situações de seu cotidiano, nas conversas, nas brincadeiras, nos relatos dos acontecimentos, nas músicas, nas histórias, entre </w:t>
            </w:r>
            <w:r w:rsidRPr="008762FA">
              <w:rPr>
                <w:rFonts w:ascii="Arial" w:hAnsi="Arial" w:cs="Arial"/>
                <w:color w:val="000000" w:themeColor="text1"/>
                <w:sz w:val="24"/>
                <w:szCs w:val="24"/>
              </w:rPr>
              <w:lastRenderedPageBreak/>
              <w:t>outros.</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146D19" w:rsidRPr="008762FA">
              <w:rPr>
                <w:rFonts w:ascii="Arial" w:hAnsi="Arial" w:cs="Arial"/>
                <w:color w:val="000000" w:themeColor="text1"/>
                <w:sz w:val="24"/>
                <w:szCs w:val="24"/>
              </w:rPr>
              <w:t>E</w:t>
            </w:r>
            <w:r w:rsidRPr="008762FA">
              <w:rPr>
                <w:rFonts w:ascii="Arial" w:hAnsi="Arial" w:cs="Arial"/>
                <w:color w:val="000000" w:themeColor="text1"/>
                <w:sz w:val="24"/>
                <w:szCs w:val="24"/>
              </w:rPr>
              <w:t>xplora</w:t>
            </w:r>
            <w:r w:rsidR="00146D19" w:rsidRPr="008762FA">
              <w:rPr>
                <w:rFonts w:ascii="Arial" w:hAnsi="Arial" w:cs="Arial"/>
                <w:color w:val="000000" w:themeColor="text1"/>
                <w:sz w:val="24"/>
                <w:szCs w:val="24"/>
              </w:rPr>
              <w:t>r, produzir e</w:t>
            </w:r>
            <w:r w:rsidRPr="008762FA">
              <w:rPr>
                <w:rFonts w:ascii="Arial" w:hAnsi="Arial" w:cs="Arial"/>
                <w:color w:val="000000" w:themeColor="text1"/>
                <w:sz w:val="24"/>
                <w:szCs w:val="24"/>
              </w:rPr>
              <w:t xml:space="preserve"> realiza</w:t>
            </w:r>
            <w:r w:rsidR="00146D19" w:rsidRPr="008762FA">
              <w:rPr>
                <w:rFonts w:ascii="Arial" w:hAnsi="Arial" w:cs="Arial"/>
                <w:color w:val="000000" w:themeColor="text1"/>
                <w:sz w:val="24"/>
                <w:szCs w:val="24"/>
              </w:rPr>
              <w:t>r</w:t>
            </w:r>
            <w:r w:rsidRPr="008762FA">
              <w:rPr>
                <w:rFonts w:ascii="Arial" w:hAnsi="Arial" w:cs="Arial"/>
                <w:color w:val="000000" w:themeColor="text1"/>
                <w:sz w:val="24"/>
                <w:szCs w:val="24"/>
              </w:rPr>
              <w:t xml:space="preserve"> registros escritos por meio de rabiscos, de garatujas, de desenhos, utilizando diferentes suportes como papel, papelão, tecido, plástico, terra, parede, azulejos, quadros negros, calçadas, com diferentes elementos gráficos como tintas, lápis, pincéis, aquarelas, folhas, carvão, algodão, gravetos, canudinhos, esponjas, entre outros.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F50020" w:rsidRPr="008762FA">
              <w:rPr>
                <w:rFonts w:ascii="Arial" w:hAnsi="Arial" w:cs="Arial"/>
                <w:color w:val="000000" w:themeColor="text1"/>
                <w:sz w:val="24"/>
                <w:szCs w:val="24"/>
              </w:rPr>
              <w:t>P</w:t>
            </w:r>
            <w:r w:rsidRPr="008762FA">
              <w:rPr>
                <w:rFonts w:ascii="Arial" w:hAnsi="Arial" w:cs="Arial"/>
                <w:color w:val="000000" w:themeColor="text1"/>
                <w:sz w:val="24"/>
                <w:szCs w:val="24"/>
              </w:rPr>
              <w:t>articipa</w:t>
            </w:r>
            <w:r w:rsidR="00F50020" w:rsidRPr="008762FA">
              <w:rPr>
                <w:rFonts w:ascii="Arial" w:hAnsi="Arial" w:cs="Arial"/>
                <w:color w:val="000000" w:themeColor="text1"/>
                <w:sz w:val="24"/>
                <w:szCs w:val="24"/>
              </w:rPr>
              <w:t>r</w:t>
            </w:r>
            <w:r w:rsidRPr="008762FA">
              <w:rPr>
                <w:rFonts w:ascii="Arial" w:hAnsi="Arial" w:cs="Arial"/>
                <w:color w:val="000000" w:themeColor="text1"/>
                <w:sz w:val="24"/>
                <w:szCs w:val="24"/>
              </w:rPr>
              <w:t xml:space="preserve"> em peças teatrais de fantoche, de sombras, de bonecos, de mímica, entre outros.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F50020" w:rsidRPr="008762FA">
              <w:rPr>
                <w:rFonts w:ascii="Arial" w:hAnsi="Arial" w:cs="Arial"/>
                <w:color w:val="000000" w:themeColor="text1"/>
                <w:sz w:val="24"/>
                <w:szCs w:val="24"/>
              </w:rPr>
              <w:t>Participar</w:t>
            </w:r>
            <w:r w:rsidRPr="008762FA">
              <w:rPr>
                <w:rFonts w:ascii="Arial" w:hAnsi="Arial" w:cs="Arial"/>
                <w:color w:val="000000" w:themeColor="text1"/>
                <w:sz w:val="24"/>
                <w:szCs w:val="24"/>
              </w:rPr>
              <w:t xml:space="preserve"> de diálogos e contação de histórias, em rodas de conversa, durante a alimentação, a troca de fraldas, tendo seu direito à expressividade garantida, respeitada, valorizada e potencializada.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F50020" w:rsidRPr="008762FA">
              <w:rPr>
                <w:rFonts w:ascii="Arial" w:hAnsi="Arial" w:cs="Arial"/>
                <w:color w:val="000000" w:themeColor="text1"/>
                <w:sz w:val="24"/>
                <w:szCs w:val="24"/>
              </w:rPr>
              <w:t>P</w:t>
            </w:r>
            <w:r w:rsidRPr="008762FA">
              <w:rPr>
                <w:rFonts w:ascii="Arial" w:hAnsi="Arial" w:cs="Arial"/>
                <w:color w:val="000000" w:themeColor="text1"/>
                <w:sz w:val="24"/>
                <w:szCs w:val="24"/>
              </w:rPr>
              <w:t>articipa</w:t>
            </w:r>
            <w:r w:rsidR="00F50020" w:rsidRPr="008762FA">
              <w:rPr>
                <w:rFonts w:ascii="Arial" w:hAnsi="Arial" w:cs="Arial"/>
                <w:color w:val="000000" w:themeColor="text1"/>
                <w:sz w:val="24"/>
                <w:szCs w:val="24"/>
              </w:rPr>
              <w:t>r</w:t>
            </w:r>
            <w:r w:rsidRPr="008762FA">
              <w:rPr>
                <w:rFonts w:ascii="Arial" w:hAnsi="Arial" w:cs="Arial"/>
                <w:color w:val="000000" w:themeColor="text1"/>
                <w:sz w:val="24"/>
                <w:szCs w:val="24"/>
              </w:rPr>
              <w:t xml:space="preserve"> da produção de textos orais, tendo o professor como mediador na organização do seu pensamento e imaginação, tendo suas histórias e narrativas registradas por meio de escrita, vídeo</w:t>
            </w:r>
            <w:r w:rsidR="00F50020" w:rsidRPr="008762FA">
              <w:rPr>
                <w:rFonts w:ascii="Arial" w:hAnsi="Arial" w:cs="Arial"/>
                <w:color w:val="000000" w:themeColor="text1"/>
                <w:sz w:val="24"/>
                <w:szCs w:val="24"/>
              </w:rPr>
              <w:t xml:space="preserve">s, fotos, de forma a valorizar </w:t>
            </w:r>
            <w:r w:rsidRPr="008762FA">
              <w:rPr>
                <w:rFonts w:ascii="Arial" w:hAnsi="Arial" w:cs="Arial"/>
                <w:color w:val="000000" w:themeColor="text1"/>
                <w:sz w:val="24"/>
                <w:szCs w:val="24"/>
              </w:rPr>
              <w:t xml:space="preserve">a linguagem, </w:t>
            </w:r>
            <w:r w:rsidR="00F50020" w:rsidRPr="008762FA">
              <w:rPr>
                <w:rFonts w:ascii="Arial" w:hAnsi="Arial" w:cs="Arial"/>
                <w:color w:val="000000" w:themeColor="text1"/>
                <w:sz w:val="24"/>
                <w:szCs w:val="24"/>
              </w:rPr>
              <w:t>os pensamentos e a</w:t>
            </w:r>
            <w:r w:rsidRPr="008762FA">
              <w:rPr>
                <w:rFonts w:ascii="Arial" w:hAnsi="Arial" w:cs="Arial"/>
                <w:color w:val="000000" w:themeColor="text1"/>
                <w:sz w:val="24"/>
                <w:szCs w:val="24"/>
              </w:rPr>
              <w:t xml:space="preserve"> imaginação.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F50020" w:rsidRPr="008762FA">
              <w:rPr>
                <w:rFonts w:ascii="Arial" w:hAnsi="Arial" w:cs="Arial"/>
                <w:color w:val="000000" w:themeColor="text1"/>
                <w:sz w:val="24"/>
                <w:szCs w:val="24"/>
              </w:rPr>
              <w:t>B</w:t>
            </w:r>
            <w:r w:rsidRPr="008762FA">
              <w:rPr>
                <w:rFonts w:ascii="Arial" w:hAnsi="Arial" w:cs="Arial"/>
                <w:color w:val="000000" w:themeColor="text1"/>
                <w:sz w:val="24"/>
                <w:szCs w:val="24"/>
              </w:rPr>
              <w:t xml:space="preserve">rincar com as palavras, aprender e produzir rimas, trava-línguas, parlendas, trocadilhos, ditos populares, construir e reconstruir significados.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9D4933" w:rsidRPr="008762FA">
              <w:rPr>
                <w:rFonts w:ascii="Arial" w:hAnsi="Arial" w:cs="Arial"/>
                <w:color w:val="000000" w:themeColor="text1"/>
                <w:sz w:val="24"/>
                <w:szCs w:val="24"/>
              </w:rPr>
              <w:t>P</w:t>
            </w:r>
            <w:r w:rsidRPr="008762FA">
              <w:rPr>
                <w:rFonts w:ascii="Arial" w:hAnsi="Arial" w:cs="Arial"/>
                <w:color w:val="000000" w:themeColor="text1"/>
                <w:sz w:val="24"/>
                <w:szCs w:val="24"/>
              </w:rPr>
              <w:t>articipa</w:t>
            </w:r>
            <w:r w:rsidR="009D4933" w:rsidRPr="008762FA">
              <w:rPr>
                <w:rFonts w:ascii="Arial" w:hAnsi="Arial" w:cs="Arial"/>
                <w:color w:val="000000" w:themeColor="text1"/>
                <w:sz w:val="24"/>
                <w:szCs w:val="24"/>
              </w:rPr>
              <w:t>r</w:t>
            </w:r>
            <w:r w:rsidRPr="008762FA">
              <w:rPr>
                <w:rFonts w:ascii="Arial" w:hAnsi="Arial" w:cs="Arial"/>
                <w:color w:val="000000" w:themeColor="text1"/>
                <w:sz w:val="24"/>
                <w:szCs w:val="24"/>
              </w:rPr>
              <w:t xml:space="preserve"> </w:t>
            </w:r>
            <w:r w:rsidR="009D4933" w:rsidRPr="008762FA">
              <w:rPr>
                <w:rFonts w:ascii="Arial" w:hAnsi="Arial" w:cs="Arial"/>
                <w:color w:val="000000" w:themeColor="text1"/>
                <w:sz w:val="24"/>
                <w:szCs w:val="24"/>
              </w:rPr>
              <w:t>de</w:t>
            </w:r>
            <w:r w:rsidRPr="008762FA">
              <w:rPr>
                <w:rFonts w:ascii="Arial" w:hAnsi="Arial" w:cs="Arial"/>
                <w:color w:val="000000" w:themeColor="text1"/>
                <w:sz w:val="24"/>
                <w:szCs w:val="24"/>
              </w:rPr>
              <w:t xml:space="preserve"> situações significativas em que falar e desenhar sejam modos de brincar, porém um brincar capaz de desafiar sua capacidade imaginativa, conhecedora, curiosa.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9D4933" w:rsidRPr="008762FA">
              <w:rPr>
                <w:rFonts w:ascii="Arial" w:hAnsi="Arial" w:cs="Arial"/>
                <w:color w:val="000000" w:themeColor="text1"/>
                <w:sz w:val="24"/>
                <w:szCs w:val="24"/>
              </w:rPr>
              <w:t>V</w:t>
            </w:r>
            <w:r w:rsidRPr="008762FA">
              <w:rPr>
                <w:rFonts w:ascii="Arial" w:hAnsi="Arial" w:cs="Arial"/>
                <w:color w:val="000000" w:themeColor="text1"/>
                <w:sz w:val="24"/>
                <w:szCs w:val="24"/>
              </w:rPr>
              <w:t>isita</w:t>
            </w:r>
            <w:r w:rsidR="009D4933" w:rsidRPr="008762FA">
              <w:rPr>
                <w:rFonts w:ascii="Arial" w:hAnsi="Arial" w:cs="Arial"/>
                <w:color w:val="000000" w:themeColor="text1"/>
                <w:sz w:val="24"/>
                <w:szCs w:val="24"/>
              </w:rPr>
              <w:t>r</w:t>
            </w:r>
            <w:r w:rsidRPr="008762FA">
              <w:rPr>
                <w:rFonts w:ascii="Arial" w:hAnsi="Arial" w:cs="Arial"/>
                <w:color w:val="000000" w:themeColor="text1"/>
                <w:sz w:val="24"/>
                <w:szCs w:val="24"/>
              </w:rPr>
              <w:t xml:space="preserve"> bibliotecas ou espaços de leitura onde a criança possa manusear, explorar e interagir com as diferentes linguagens dos livros, revistas, gibis etc. </w:t>
            </w:r>
          </w:p>
          <w:p w:rsidR="0055518C" w:rsidRPr="008762FA" w:rsidRDefault="0055518C" w:rsidP="0055518C">
            <w:pPr>
              <w:spacing w:line="276" w:lineRule="auto"/>
              <w:jc w:val="both"/>
              <w:rPr>
                <w:rFonts w:ascii="Arial" w:hAnsi="Arial" w:cs="Arial"/>
                <w:color w:val="000000" w:themeColor="text1"/>
                <w:sz w:val="24"/>
                <w:szCs w:val="24"/>
              </w:rPr>
            </w:pPr>
            <w:r w:rsidRPr="008762FA">
              <w:rPr>
                <w:rFonts w:ascii="Arial" w:hAnsi="Arial" w:cs="Arial"/>
                <w:color w:val="000000" w:themeColor="text1"/>
                <w:sz w:val="24"/>
                <w:szCs w:val="24"/>
              </w:rPr>
              <w:t xml:space="preserve">● </w:t>
            </w:r>
            <w:r w:rsidR="009D4933" w:rsidRPr="008762FA">
              <w:rPr>
                <w:rFonts w:ascii="Arial" w:hAnsi="Arial" w:cs="Arial"/>
                <w:color w:val="000000" w:themeColor="text1"/>
                <w:sz w:val="24"/>
                <w:szCs w:val="24"/>
              </w:rPr>
              <w:t xml:space="preserve">Manusear, explorar, </w:t>
            </w:r>
            <w:r w:rsidRPr="008762FA">
              <w:rPr>
                <w:rFonts w:ascii="Arial" w:hAnsi="Arial" w:cs="Arial"/>
                <w:color w:val="000000" w:themeColor="text1"/>
                <w:sz w:val="24"/>
                <w:szCs w:val="24"/>
              </w:rPr>
              <w:t xml:space="preserve">conhecer livros de histórias, de contos, em que estejam presentes as diferentes culturas, participar de momentos de contação de histórias e contos da tradição oral de pessoas de etnias diversas. </w:t>
            </w:r>
          </w:p>
          <w:p w:rsidR="008762FA" w:rsidRPr="008762FA" w:rsidRDefault="008762FA" w:rsidP="008762FA">
            <w:pPr>
              <w:pStyle w:val="PargrafodaLista"/>
              <w:numPr>
                <w:ilvl w:val="0"/>
                <w:numId w:val="4"/>
              </w:numPr>
              <w:ind w:left="289"/>
              <w:jc w:val="both"/>
              <w:rPr>
                <w:rFonts w:ascii="Arial" w:hAnsi="Arial" w:cs="Arial"/>
                <w:color w:val="000000" w:themeColor="text1"/>
                <w:sz w:val="24"/>
                <w:szCs w:val="24"/>
              </w:rPr>
            </w:pPr>
            <w:r w:rsidRPr="008762FA">
              <w:rPr>
                <w:rFonts w:ascii="Arial" w:hAnsi="Arial" w:cs="Arial"/>
                <w:color w:val="000000" w:themeColor="text1"/>
                <w:sz w:val="24"/>
                <w:szCs w:val="24"/>
              </w:rPr>
              <w:t>Levar livros de histórias para compartilhar com a família;</w:t>
            </w:r>
          </w:p>
          <w:p w:rsidR="008762FA" w:rsidRPr="008762FA" w:rsidRDefault="008762FA" w:rsidP="008762FA">
            <w:pPr>
              <w:pStyle w:val="PargrafodaLista"/>
              <w:numPr>
                <w:ilvl w:val="0"/>
                <w:numId w:val="4"/>
              </w:numPr>
              <w:ind w:left="289"/>
              <w:jc w:val="both"/>
              <w:rPr>
                <w:rFonts w:ascii="Arial" w:hAnsi="Arial" w:cs="Arial"/>
                <w:color w:val="000000" w:themeColor="text1"/>
                <w:sz w:val="24"/>
                <w:szCs w:val="24"/>
              </w:rPr>
            </w:pPr>
            <w:r w:rsidRPr="008762FA">
              <w:rPr>
                <w:rFonts w:ascii="Arial" w:hAnsi="Arial" w:cs="Arial"/>
                <w:color w:val="000000" w:themeColor="text1"/>
                <w:sz w:val="24"/>
                <w:szCs w:val="24"/>
              </w:rPr>
              <w:t xml:space="preserve">Conhecer os resultados que se pode obter a partir do uso de determinados materiais, como canetas, lápis de cor, giz de cera, e as diferenças produzidas por esses objetos quando aplicados em certos tipos de papel; </w:t>
            </w:r>
          </w:p>
          <w:p w:rsidR="008762FA" w:rsidRPr="008762FA" w:rsidRDefault="008762FA" w:rsidP="008762FA">
            <w:pPr>
              <w:pStyle w:val="PargrafodaLista"/>
              <w:numPr>
                <w:ilvl w:val="0"/>
                <w:numId w:val="4"/>
              </w:numPr>
              <w:ind w:left="289"/>
              <w:jc w:val="both"/>
              <w:rPr>
                <w:rFonts w:ascii="Arial" w:hAnsi="Arial" w:cs="Arial"/>
                <w:color w:val="000000" w:themeColor="text1"/>
                <w:sz w:val="24"/>
                <w:szCs w:val="24"/>
              </w:rPr>
            </w:pPr>
            <w:r w:rsidRPr="008762FA">
              <w:rPr>
                <w:rFonts w:ascii="Arial" w:hAnsi="Arial" w:cs="Arial"/>
                <w:color w:val="000000" w:themeColor="text1"/>
                <w:sz w:val="24"/>
                <w:szCs w:val="24"/>
              </w:rPr>
              <w:t>Participar de situações significativas onde falar, rabiscar sejam modos de brincar, porém um brincar capaz de desafiar sua capacidade imaginativa, conhecedora, curiosa;</w:t>
            </w:r>
          </w:p>
          <w:p w:rsidR="008762FA" w:rsidRPr="008762FA" w:rsidRDefault="008762FA" w:rsidP="008762FA">
            <w:pPr>
              <w:pStyle w:val="PargrafodaLista"/>
              <w:numPr>
                <w:ilvl w:val="0"/>
                <w:numId w:val="4"/>
              </w:numPr>
              <w:ind w:left="289"/>
              <w:jc w:val="both"/>
              <w:rPr>
                <w:rFonts w:ascii="Arial" w:hAnsi="Arial" w:cs="Arial"/>
                <w:color w:val="000000" w:themeColor="text1"/>
                <w:sz w:val="24"/>
                <w:szCs w:val="24"/>
              </w:rPr>
            </w:pPr>
            <w:r w:rsidRPr="008762FA">
              <w:rPr>
                <w:rFonts w:ascii="Arial" w:hAnsi="Arial" w:cs="Arial"/>
                <w:color w:val="000000" w:themeColor="text1"/>
                <w:sz w:val="24"/>
                <w:szCs w:val="24"/>
              </w:rPr>
              <w:t>Ter valorizadas sua imaginação e sua forma de organizar o pensamento, seu vocabulário, a ponto de que essas capacidades, pela mediação do professor e interação com outras crianças e materiais e objetos de leitura sejam potencializadas;</w:t>
            </w:r>
          </w:p>
          <w:p w:rsidR="00BA2451" w:rsidRPr="008762FA" w:rsidRDefault="00BA2451" w:rsidP="00957EF6">
            <w:pPr>
              <w:rPr>
                <w:rFonts w:ascii="Arial" w:hAnsi="Arial" w:cs="Arial"/>
                <w:b/>
                <w:bCs/>
                <w:color w:val="000000" w:themeColor="text1"/>
              </w:rPr>
            </w:pPr>
          </w:p>
        </w:tc>
      </w:tr>
    </w:tbl>
    <w:p w:rsidR="00BA2451" w:rsidRDefault="00BA2451" w:rsidP="00BA2451">
      <w:pPr>
        <w:spacing w:line="276" w:lineRule="auto"/>
        <w:jc w:val="both"/>
        <w:rPr>
          <w:rFonts w:ascii="Arial" w:hAnsi="Arial" w:cs="Arial"/>
          <w:sz w:val="24"/>
          <w:szCs w:val="24"/>
        </w:rPr>
      </w:pPr>
    </w:p>
    <w:p w:rsidR="00BA2451" w:rsidRPr="00F246E2" w:rsidRDefault="00BA2451" w:rsidP="00BA2451">
      <w:pPr>
        <w:spacing w:line="276" w:lineRule="auto"/>
        <w:jc w:val="both"/>
        <w:rPr>
          <w:rFonts w:ascii="Arial" w:hAnsi="Arial" w:cs="Arial"/>
          <w:b/>
          <w:bCs/>
          <w:sz w:val="24"/>
          <w:szCs w:val="24"/>
        </w:rPr>
      </w:pPr>
      <w:r w:rsidRPr="00F246E2">
        <w:rPr>
          <w:rFonts w:ascii="Arial" w:hAnsi="Arial" w:cs="Arial"/>
          <w:b/>
          <w:bCs/>
          <w:sz w:val="24"/>
          <w:szCs w:val="24"/>
        </w:rPr>
        <w:t xml:space="preserve">INDICAÇÕES METODOLÓGICAS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lastRenderedPageBreak/>
        <w:t xml:space="preserve"> ● Organizar momentos em que a criança possa contar e ouvir histórias, cantigas, contos e lendas de sua região e de outras regiões são estratégias significativas de desenvolvimento da oralidade e de escuta.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Garantir a leitura diária, oferecendo à criança o acesso a diversos gêneros textuais e literários.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Proporcionar a representação de culturas diversas por meio da interação com brinquedos, narrativas e objetos culturais.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Oportunizar a participação em brincadeiras que envolvam jogos verbais, como parlendas e outros textos de tradição oral, como quadrinhas e adivinhas.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Garantir às crianças vivenciar, manusear e explorar um ambiente letrado com acesso a espaços enriquecidos com tapetes, almofadas, revistas, livros, jornais, mídias tecnológicas, cartazes, embalagens de alimentos e brinquedos, entre outros.  </w:t>
      </w:r>
    </w:p>
    <w:p w:rsidR="00BA2451" w:rsidRDefault="00BA2451" w:rsidP="00BA2451">
      <w:pPr>
        <w:spacing w:line="276" w:lineRule="auto"/>
        <w:jc w:val="both"/>
        <w:rPr>
          <w:rFonts w:ascii="Arial" w:hAnsi="Arial" w:cs="Arial"/>
          <w:sz w:val="24"/>
          <w:szCs w:val="24"/>
        </w:rPr>
      </w:pPr>
      <w:r w:rsidRPr="00EB66F7">
        <w:rPr>
          <w:rFonts w:ascii="Arial" w:hAnsi="Arial" w:cs="Arial"/>
          <w:sz w:val="24"/>
          <w:szCs w:val="24"/>
        </w:rPr>
        <w:t>● Favorecer a compreensão da escrita como função social por meio de situações reais.</w:t>
      </w:r>
      <w:r w:rsidRPr="00F246E2">
        <w:rPr>
          <w:rFonts w:ascii="Arial" w:hAnsi="Arial" w:cs="Arial"/>
          <w:sz w:val="24"/>
          <w:szCs w:val="24"/>
        </w:rPr>
        <w:t xml:space="preserve">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Oportunizar a criança utilizar e manusear diversos recursos visuais e tecnológicos para apreciar histórias, textos, imagens, ilustrações.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Valorizar momentos de ouvir o outro, inferir hipóteses, ampliar enredos, recriar histórias, deleitar-se em narrativas, são experiências de extremo significado para a criança e compõem a teia fundante desse campo de experiência.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Ampliar e integrar a fala da criança em contextos comunicativos, atribuir intenção comunicativa à fala da criança prestando atenção ao que diz, aprendendo sobre o jeito particular de se expressarem.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Promover propostas de contação de histórias de contos de fadas, lendas, fábulas e criar cenários, personagens, tramas e enredos nas brincadeiras de faz de conta, das mais variadas, presentes nos livros, nas tradições, nas suas histórias, dos professores, pais, pessoas da comunidade, com diferentes recursos (fantoches, dedoches, caixa secreta, fantasias, dramatizações, narrativas etc.).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Oportunizar a participação no uso da linguagem verbal em variadas situações de seu cotidiano, nas conversas, nas brincadeiras, nos relatos dos acontecimentos, nas músicas, nas histórias, entre outros.</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Favorecer a exploração, a produção e a realização de registros escritos por meio de rabiscos, de garatujas, de desenhos, utilizando diferentes suportes como papel, papelão, tecido, plástico, terra, parede, azulejos, quadros negros, calçadas, com diferentes elementos gráficos como tintas, lápis, pincéis, aquarelas, folhas, carvão, algodão, gravetos, canudinhos, esponjas, entre outros.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Organizar junto às crianças a participação em peças teatrais de fantoche, de sombras, de bonecos, de mímica, entre outros.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Fomentar a participação de diálogos e contação de histórias, em rodas de conversa, durante a alimentação, a troca de fraldas, tendo seu direito à expressividade garantida, respeitada, valorizada e potencializada.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lastRenderedPageBreak/>
        <w:t xml:space="preserve">● Favorecer a participação da produção de textos orais, tendo o professor como mediador na organização do seu pensamento e imaginação, tendo suas histórias e narrativas registradas por meio de escrita, vídeos, fotos, de forma a valorizar sua linguagem, seus pensamentos, sua imaginação.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Possibilitar a criança brincar com as palavras, aprender e produzir rimas, trava-línguas, parlendas, trocadilhos, ditos populares, construir e reconstruir significados.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Garantir a acolhida, a valorização, o respeito às suas curiosidades, às suas dúvidas e aos seus questionamentos sobre e linguagem oral (como se fala, como se lê e como se escreve), sua imaginação e sua forma de organizar o pensamento, seu vocabulário, a ponto de que essas capacidades, pela mediação do(a) professor(a) e interação com outras crianças e materiais e objetos de leitura sejam potencializadas.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Promover a participação em situações significativas em que falar e desenhar sejam modos de brincar, porém um brincar capaz de desafiar sua capacidade imaginativa, conhecedora, curiosa.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Organizar visitas a bibliotecas ou espaços de leitura onde a criança possa manusear, explorar e interagir com as diferentes linguagens dos livros, revistas, gibis etc. </w:t>
      </w:r>
    </w:p>
    <w:p w:rsidR="00BA2451"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Promover a participação de rodas de conversa com escritores, ilustradores, poetas, contadores de histórias, para conhecer suas trajetórias de vida, suas obras, seus sonhos e seus projetos, seu amor pela literatura e suas escritas. </w:t>
      </w:r>
    </w:p>
    <w:p w:rsidR="00BA2451" w:rsidRPr="00F246E2"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Favorecer a criança manusear, explorar, ler e conhecer livros de histórias, de contos, em que estejam presentes as diferentes culturas, participar de momentos de contação de histórias e contos da tradição oral de pessoas de etnias diversas. </w:t>
      </w:r>
    </w:p>
    <w:p w:rsidR="00BA2451" w:rsidRPr="00F246E2" w:rsidRDefault="00BA2451" w:rsidP="00BA2451">
      <w:pPr>
        <w:spacing w:line="276" w:lineRule="auto"/>
        <w:jc w:val="both"/>
        <w:rPr>
          <w:rFonts w:ascii="Arial" w:hAnsi="Arial" w:cs="Arial"/>
          <w:sz w:val="24"/>
          <w:szCs w:val="24"/>
        </w:rPr>
      </w:pPr>
      <w:r w:rsidRPr="00F246E2">
        <w:rPr>
          <w:rFonts w:ascii="Arial" w:hAnsi="Arial" w:cs="Arial"/>
          <w:sz w:val="24"/>
          <w:szCs w:val="24"/>
        </w:rPr>
        <w:t xml:space="preserve"> </w:t>
      </w:r>
    </w:p>
    <w:p w:rsidR="00BA2451" w:rsidRPr="00F246E2" w:rsidRDefault="00BA2451" w:rsidP="00BA2451">
      <w:pPr>
        <w:spacing w:line="276" w:lineRule="auto"/>
        <w:jc w:val="both"/>
        <w:rPr>
          <w:rFonts w:ascii="Arial" w:hAnsi="Arial" w:cs="Arial"/>
          <w:b/>
          <w:bCs/>
          <w:sz w:val="24"/>
          <w:szCs w:val="24"/>
        </w:rPr>
      </w:pPr>
      <w:r w:rsidRPr="00F246E2">
        <w:rPr>
          <w:rFonts w:ascii="Arial" w:hAnsi="Arial" w:cs="Arial"/>
          <w:b/>
          <w:bCs/>
          <w:sz w:val="24"/>
          <w:szCs w:val="24"/>
        </w:rPr>
        <w:t>SUGESTÕES DE EXPERIÊNCIAS  - BEBÊS</w:t>
      </w:r>
    </w:p>
    <w:p w:rsidR="00BA2451" w:rsidRDefault="00BA2451" w:rsidP="00BA2451">
      <w:pPr>
        <w:pStyle w:val="Default"/>
        <w:numPr>
          <w:ilvl w:val="0"/>
          <w:numId w:val="1"/>
        </w:numPr>
        <w:spacing w:line="276" w:lineRule="auto"/>
        <w:jc w:val="both"/>
        <w:rPr>
          <w:sz w:val="22"/>
          <w:szCs w:val="22"/>
        </w:rPr>
      </w:pPr>
      <w:r>
        <w:rPr>
          <w:rFonts w:ascii="Arial" w:hAnsi="Arial" w:cs="Arial"/>
          <w:sz w:val="22"/>
          <w:szCs w:val="22"/>
        </w:rPr>
        <w:t>Participar do</w:t>
      </w:r>
      <w:r>
        <w:rPr>
          <w:sz w:val="22"/>
          <w:szCs w:val="22"/>
        </w:rPr>
        <w:t xml:space="preserve"> </w:t>
      </w:r>
      <w:r>
        <w:rPr>
          <w:rFonts w:ascii="Arial" w:hAnsi="Arial" w:cs="Arial"/>
          <w:sz w:val="22"/>
          <w:szCs w:val="22"/>
        </w:rPr>
        <w:t>uso da linguagem verbal em variadas situações de seu cotidiano, nas conversas, nas brincadeiras, nos relatos dos acontecimentos, nas músicas, nas histórias, etc.;</w:t>
      </w:r>
    </w:p>
    <w:p w:rsidR="00BA2451" w:rsidRDefault="00BA2451" w:rsidP="00BA2451">
      <w:pPr>
        <w:numPr>
          <w:ilvl w:val="0"/>
          <w:numId w:val="1"/>
        </w:numPr>
        <w:spacing w:line="276" w:lineRule="auto"/>
        <w:jc w:val="both"/>
        <w:rPr>
          <w:rFonts w:ascii="Arial" w:hAnsi="Arial" w:cs="Arial"/>
        </w:rPr>
      </w:pPr>
      <w:r>
        <w:rPr>
          <w:rFonts w:ascii="Arial" w:hAnsi="Arial" w:cs="Arial"/>
        </w:rPr>
        <w:t>Participar de momentos de Contação de histórias e contos da tradição oral de pessoas de diferentes etnias;</w:t>
      </w:r>
    </w:p>
    <w:p w:rsidR="00BA2451" w:rsidRDefault="00BA2451" w:rsidP="00BA2451">
      <w:pPr>
        <w:numPr>
          <w:ilvl w:val="0"/>
          <w:numId w:val="1"/>
        </w:numPr>
        <w:spacing w:line="276" w:lineRule="auto"/>
        <w:jc w:val="both"/>
        <w:rPr>
          <w:rFonts w:ascii="Arial" w:hAnsi="Arial" w:cs="Arial"/>
        </w:rPr>
      </w:pPr>
      <w:r>
        <w:rPr>
          <w:rFonts w:ascii="Arial" w:hAnsi="Arial" w:cs="Arial"/>
        </w:rPr>
        <w:t>Manusear, explorar, ler imagens e conhecer livros de histórias, de contos, onde estejam presentes as diferentes culturas;</w:t>
      </w:r>
    </w:p>
    <w:p w:rsidR="00BA2451" w:rsidRDefault="00BA2451" w:rsidP="00BA2451">
      <w:pPr>
        <w:numPr>
          <w:ilvl w:val="0"/>
          <w:numId w:val="1"/>
        </w:numPr>
        <w:spacing w:line="276" w:lineRule="auto"/>
        <w:jc w:val="both"/>
        <w:rPr>
          <w:rFonts w:ascii="Arial" w:hAnsi="Arial" w:cs="Arial"/>
        </w:rPr>
      </w:pPr>
      <w:r>
        <w:rPr>
          <w:rFonts w:ascii="Arial" w:hAnsi="Arial" w:cs="Arial"/>
        </w:rPr>
        <w:t>Participar de Contação de histórias, contos, lendas que remetam, reconheçam e valorizem as diferentes culturas;</w:t>
      </w:r>
    </w:p>
    <w:p w:rsidR="00BA2451" w:rsidRDefault="00BA2451" w:rsidP="00BA2451">
      <w:pPr>
        <w:numPr>
          <w:ilvl w:val="0"/>
          <w:numId w:val="1"/>
        </w:numPr>
        <w:spacing w:line="276" w:lineRule="auto"/>
        <w:jc w:val="both"/>
        <w:rPr>
          <w:rFonts w:ascii="Arial" w:hAnsi="Arial" w:cs="Arial"/>
        </w:rPr>
      </w:pPr>
      <w:r>
        <w:rPr>
          <w:rFonts w:ascii="Arial" w:hAnsi="Arial" w:cs="Arial"/>
        </w:rPr>
        <w:t>Assistir pequenas peças teatrais de fantoche, de sombras, de bonecos, de mímica, de palhaços, circo, etc.;</w:t>
      </w:r>
    </w:p>
    <w:p w:rsidR="00BA2451" w:rsidRDefault="00BA2451" w:rsidP="00BA2451">
      <w:pPr>
        <w:pStyle w:val="PargrafodaLista"/>
        <w:numPr>
          <w:ilvl w:val="0"/>
          <w:numId w:val="1"/>
        </w:numPr>
        <w:spacing w:line="276" w:lineRule="auto"/>
        <w:jc w:val="both"/>
        <w:rPr>
          <w:rFonts w:ascii="Arial" w:hAnsi="Arial" w:cs="Arial"/>
        </w:rPr>
      </w:pPr>
      <w:r>
        <w:rPr>
          <w:rFonts w:ascii="Arial" w:hAnsi="Arial" w:cs="Arial"/>
        </w:rPr>
        <w:t>Participar de diálogos e Contação de histórias, em rodas de conversa, durante a alimentação a troca de fraldas, etc., tendo seu direito à expressividade garantidos, respeitados, valorizados e potencializados;</w:t>
      </w:r>
    </w:p>
    <w:p w:rsidR="00BA2451" w:rsidRPr="008762FA" w:rsidRDefault="00BA2451" w:rsidP="00BA2451">
      <w:pPr>
        <w:pStyle w:val="PargrafodaLista"/>
        <w:numPr>
          <w:ilvl w:val="0"/>
          <w:numId w:val="1"/>
        </w:numPr>
        <w:spacing w:line="276" w:lineRule="auto"/>
        <w:jc w:val="both"/>
        <w:rPr>
          <w:rFonts w:ascii="Arial" w:hAnsi="Arial" w:cs="Arial"/>
        </w:rPr>
      </w:pPr>
      <w:r w:rsidRPr="008762FA">
        <w:rPr>
          <w:rFonts w:ascii="Arial" w:hAnsi="Arial" w:cs="Arial"/>
        </w:rPr>
        <w:t>Levar livros de histórias para compartilhar com a família;</w:t>
      </w:r>
    </w:p>
    <w:p w:rsidR="00BA2451" w:rsidRPr="008762FA" w:rsidRDefault="00BA2451" w:rsidP="00BA2451">
      <w:pPr>
        <w:pStyle w:val="PargrafodaLista"/>
        <w:numPr>
          <w:ilvl w:val="0"/>
          <w:numId w:val="1"/>
        </w:numPr>
        <w:spacing w:line="276" w:lineRule="auto"/>
        <w:jc w:val="both"/>
        <w:rPr>
          <w:rFonts w:ascii="Arial" w:hAnsi="Arial" w:cs="Arial"/>
          <w:sz w:val="24"/>
          <w:szCs w:val="24"/>
        </w:rPr>
      </w:pPr>
      <w:r w:rsidRPr="008762FA">
        <w:rPr>
          <w:rFonts w:ascii="Arial" w:hAnsi="Arial" w:cs="Arial"/>
        </w:rPr>
        <w:lastRenderedPageBreak/>
        <w:t>Manusear e explorar material gráfico impresso como: livros, revistas, cartazes, jornais, embalagens de brinquedos e alimentos, catálogos de produtos, etc.;</w:t>
      </w:r>
    </w:p>
    <w:p w:rsidR="00BA2451" w:rsidRPr="008762FA" w:rsidRDefault="00BA2451" w:rsidP="00BA2451">
      <w:pPr>
        <w:pStyle w:val="PargrafodaLista"/>
        <w:numPr>
          <w:ilvl w:val="0"/>
          <w:numId w:val="1"/>
        </w:numPr>
        <w:spacing w:line="276" w:lineRule="auto"/>
        <w:jc w:val="both"/>
        <w:rPr>
          <w:rFonts w:ascii="Arial" w:hAnsi="Arial" w:cs="Arial"/>
          <w:sz w:val="24"/>
          <w:szCs w:val="24"/>
        </w:rPr>
      </w:pPr>
      <w:r w:rsidRPr="008762FA">
        <w:rPr>
          <w:rFonts w:ascii="Arial" w:hAnsi="Arial" w:cs="Arial"/>
        </w:rPr>
        <w:t>Conhecer os resultados que se pode obter a partir do uso de determinados materiais, como canetas, lápis de cor, giz de cera, e as diferenças produzidas por esses objetos quando aplicados em certos tipos de papel;</w:t>
      </w:r>
      <w:r w:rsidRPr="008762FA">
        <w:rPr>
          <w:rFonts w:ascii="Arial" w:hAnsi="Arial" w:cs="Arial"/>
          <w:color w:val="FF0000"/>
        </w:rPr>
        <w:t xml:space="preserve"> </w:t>
      </w:r>
    </w:p>
    <w:p w:rsidR="00BA2451" w:rsidRPr="008762FA" w:rsidRDefault="00BA2451" w:rsidP="00BA2451">
      <w:pPr>
        <w:pStyle w:val="PargrafodaLista"/>
        <w:numPr>
          <w:ilvl w:val="0"/>
          <w:numId w:val="1"/>
        </w:numPr>
        <w:spacing w:line="276" w:lineRule="auto"/>
        <w:jc w:val="both"/>
        <w:rPr>
          <w:rFonts w:ascii="Arial" w:hAnsi="Arial" w:cs="Arial"/>
          <w:sz w:val="24"/>
          <w:szCs w:val="24"/>
        </w:rPr>
      </w:pPr>
      <w:r w:rsidRPr="008762FA">
        <w:rPr>
          <w:rFonts w:ascii="Arial" w:hAnsi="Arial" w:cs="Arial"/>
        </w:rPr>
        <w:t>Participar de situações significativas onde falar, rabiscar sejam modos de brincar, porém um brincar capaz de desafiar sua capacidade imaginativa, conhecedora, curiosa;</w:t>
      </w:r>
    </w:p>
    <w:p w:rsidR="00BA2451" w:rsidRPr="008762FA" w:rsidRDefault="00BA2451" w:rsidP="00BA2451">
      <w:pPr>
        <w:pStyle w:val="PargrafodaLista"/>
        <w:numPr>
          <w:ilvl w:val="0"/>
          <w:numId w:val="1"/>
        </w:numPr>
        <w:spacing w:line="276" w:lineRule="auto"/>
        <w:jc w:val="both"/>
        <w:rPr>
          <w:rFonts w:ascii="Arial" w:hAnsi="Arial" w:cs="Arial"/>
          <w:sz w:val="24"/>
          <w:szCs w:val="24"/>
        </w:rPr>
      </w:pPr>
      <w:r w:rsidRPr="008762FA">
        <w:rPr>
          <w:rFonts w:ascii="Arial" w:hAnsi="Arial" w:cs="Arial"/>
        </w:rPr>
        <w:t>Ter valorizadas sua imaginação e sua forma de organizar o pensamento, seu vocabulário, a ponto de que essas capacidades, pela mediação do professor e interação com outras crianças e materiais e objetos de leitura sejam potencializadas;</w:t>
      </w:r>
    </w:p>
    <w:p w:rsidR="00964E94" w:rsidRDefault="00BA2451" w:rsidP="00EB66F7">
      <w:pPr>
        <w:pStyle w:val="PargrafodaLista"/>
        <w:numPr>
          <w:ilvl w:val="0"/>
          <w:numId w:val="1"/>
        </w:numPr>
        <w:spacing w:line="276" w:lineRule="auto"/>
        <w:jc w:val="both"/>
      </w:pPr>
      <w:r w:rsidRPr="00EB66F7">
        <w:rPr>
          <w:rFonts w:ascii="Arial" w:hAnsi="Arial" w:cs="Arial"/>
        </w:rPr>
        <w:t>Frequentar bibliotecas ou espaços de leitura, tendo tempo suficiente para manusear, explorar e interagir com as diferentes linguagens dos livros, revistas, gibis, etc.</w:t>
      </w:r>
    </w:p>
    <w:sectPr w:rsidR="00964E94" w:rsidSect="00BA245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3413"/>
    <w:multiLevelType w:val="hybridMultilevel"/>
    <w:tmpl w:val="34005994"/>
    <w:lvl w:ilvl="0" w:tplc="0416000F">
      <w:start w:val="1"/>
      <w:numFmt w:val="decimal"/>
      <w:lvlText w:val="%1."/>
      <w:lvlJc w:val="left"/>
      <w:pPr>
        <w:ind w:left="720" w:hanging="360"/>
      </w:pPr>
    </w:lvl>
    <w:lvl w:ilvl="1" w:tplc="DE282C1C">
      <w:numFmt w:val="bullet"/>
      <w:lvlText w:val="•"/>
      <w:lvlJc w:val="left"/>
      <w:pPr>
        <w:ind w:left="1770" w:hanging="690"/>
      </w:pPr>
      <w:rPr>
        <w:rFonts w:ascii="Arial" w:eastAsiaTheme="minorHAnsi" w:hAnsi="Arial" w:cs="Arial"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3848647B"/>
    <w:multiLevelType w:val="hybridMultilevel"/>
    <w:tmpl w:val="43FEFE0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5374516A"/>
    <w:multiLevelType w:val="hybridMultilevel"/>
    <w:tmpl w:val="33C2E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77D4"/>
    <w:rsid w:val="00146D19"/>
    <w:rsid w:val="002577D4"/>
    <w:rsid w:val="0048429B"/>
    <w:rsid w:val="0055518C"/>
    <w:rsid w:val="00611574"/>
    <w:rsid w:val="008762FA"/>
    <w:rsid w:val="00964E94"/>
    <w:rsid w:val="009D4933"/>
    <w:rsid w:val="00BA2451"/>
    <w:rsid w:val="00EB66F7"/>
    <w:rsid w:val="00F500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A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A2451"/>
    <w:pPr>
      <w:ind w:left="720"/>
      <w:contextualSpacing/>
    </w:pPr>
  </w:style>
  <w:style w:type="paragraph" w:customStyle="1" w:styleId="Default">
    <w:name w:val="Default"/>
    <w:rsid w:val="00BA24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1900</Words>
  <Characters>10264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maria da cruz</dc:creator>
  <cp:lastModifiedBy>Thais</cp:lastModifiedBy>
  <cp:revision>4</cp:revision>
  <dcterms:created xsi:type="dcterms:W3CDTF">2019-10-22T16:37:00Z</dcterms:created>
  <dcterms:modified xsi:type="dcterms:W3CDTF">2019-10-22T17:20:00Z</dcterms:modified>
</cp:coreProperties>
</file>